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84" w:rsidRPr="00F850D9" w:rsidRDefault="00A9438D">
      <w:pPr>
        <w:spacing w:after="200" w:line="276" w:lineRule="exac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58BD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 xml:space="preserve">ПРОТОКОЛ </w:t>
      </w:r>
    </w:p>
    <w:p w:rsidR="00FF2734" w:rsidRDefault="00481CCD" w:rsidP="009A6E61">
      <w:pPr>
        <w:tabs>
          <w:tab w:val="left" w:pos="6616"/>
        </w:tabs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>итогов закупа</w:t>
      </w:r>
      <w:r w:rsidR="00AD65EF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 xml:space="preserve"> </w:t>
      </w:r>
      <w:r w:rsidR="00917EC4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>ИМН</w:t>
      </w:r>
      <w:r w:rsidR="00301B44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 xml:space="preserve"> </w:t>
      </w:r>
      <w:r w:rsidR="004637A2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>способом</w:t>
      </w:r>
      <w:r w:rsidR="00FD7089" w:rsidRPr="00921387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 xml:space="preserve"> запроса ценовых предложений </w:t>
      </w:r>
    </w:p>
    <w:p w:rsidR="00F44084" w:rsidRPr="00921387" w:rsidRDefault="00F44084" w:rsidP="009A6E61">
      <w:pPr>
        <w:tabs>
          <w:tab w:val="left" w:pos="6616"/>
        </w:tabs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8B5B1E" w:rsidRDefault="00A9438D" w:rsidP="00766AF5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</w:pPr>
      <w:r w:rsidRPr="00D87F99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>с.</w:t>
      </w:r>
      <w:r w:rsidR="00EB5ACB" w:rsidRPr="00D87F99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 xml:space="preserve"> </w:t>
      </w:r>
      <w:proofErr w:type="spellStart"/>
      <w:r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Новоишимское</w:t>
      </w:r>
      <w:proofErr w:type="spellEnd"/>
      <w:r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="009A268A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                                                 </w:t>
      </w:r>
      <w:r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                      </w:t>
      </w:r>
      <w:r w:rsidR="00E95AF5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     </w:t>
      </w:r>
      <w:r w:rsidR="00066A6A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2</w:t>
      </w:r>
      <w:r w:rsidR="00220CDD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9</w:t>
      </w:r>
      <w:r w:rsidR="00CD3954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марта</w:t>
      </w:r>
      <w:r w:rsidR="00176146"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20</w:t>
      </w:r>
      <w:r w:rsidR="008B1EEC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2</w:t>
      </w:r>
      <w:r w:rsidR="009D2E6A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3</w:t>
      </w:r>
      <w:r w:rsidR="009A268A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</w:t>
      </w:r>
      <w:r w:rsidR="008920C9"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года</w:t>
      </w:r>
      <w:r w:rsidR="008920C9" w:rsidRPr="00D87F99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 xml:space="preserve">  </w:t>
      </w:r>
    </w:p>
    <w:p w:rsidR="001361DB" w:rsidRPr="00D87F99" w:rsidRDefault="001361DB" w:rsidP="00766AF5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</w:pPr>
    </w:p>
    <w:p w:rsidR="00306B41" w:rsidRPr="004712CF" w:rsidRDefault="00306B41" w:rsidP="00306B41">
      <w:pPr>
        <w:tabs>
          <w:tab w:val="left" w:pos="1665"/>
        </w:tabs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</w:pP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Организатор и Заказчик:</w:t>
      </w:r>
    </w:p>
    <w:p w:rsidR="00306B41" w:rsidRPr="004712CF" w:rsidRDefault="00306B41" w:rsidP="00357B11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</w:pP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КГП на ПХВ «Районная больница района </w:t>
      </w:r>
      <w:proofErr w:type="spell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им.Г.Мусрепова</w:t>
      </w:r>
      <w:proofErr w:type="spellEnd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» КГУ «УЗ </w:t>
      </w:r>
      <w:proofErr w:type="spell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акимата</w:t>
      </w:r>
      <w:proofErr w:type="spellEnd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СКО», СКО, район </w:t>
      </w:r>
      <w:proofErr w:type="spell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им.Г.Мусрепова</w:t>
      </w:r>
      <w:proofErr w:type="spellEnd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, </w:t>
      </w:r>
      <w:proofErr w:type="spell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с</w:t>
      </w:r>
      <w:proofErr w:type="gram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.</w:t>
      </w:r>
      <w:r w:rsidR="00204BD9"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Н</w:t>
      </w:r>
      <w:proofErr w:type="gramEnd"/>
      <w:r w:rsidR="00204BD9"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овоишимское</w:t>
      </w:r>
      <w:proofErr w:type="spellEnd"/>
      <w:r w:rsidR="00204BD9"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, ул.Мира,1, провел</w:t>
      </w: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закуп </w:t>
      </w:r>
      <w:r w:rsidR="00542A92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ИМН</w:t>
      </w:r>
      <w:r w:rsidR="00301B44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</w:t>
      </w: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способом </w:t>
      </w:r>
      <w:r w:rsidR="00FD7089"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запроса ценовых предложений</w:t>
      </w: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в соответствии с </w:t>
      </w:r>
      <w:r w:rsidR="00357B11" w:rsidRPr="00357B11">
        <w:rPr>
          <w:rFonts w:ascii="Times New Roman" w:eastAsia="Times New Roman" w:hAnsi="Times New Roman" w:cs="Times New Roman" w:hint="eastAsia"/>
          <w:color w:val="000000"/>
          <w:sz w:val="18"/>
          <w:szCs w:val="18"/>
          <w:lang w:eastAsia="ru-RU" w:bidi="ar-SA"/>
        </w:rPr>
        <w:t xml:space="preserve"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и признании </w:t>
      </w:r>
      <w:proofErr w:type="gramStart"/>
      <w:r w:rsidR="00357B11" w:rsidRPr="00357B11">
        <w:rPr>
          <w:rFonts w:ascii="Times New Roman" w:eastAsia="Times New Roman" w:hAnsi="Times New Roman" w:cs="Times New Roman" w:hint="eastAsia"/>
          <w:color w:val="000000"/>
          <w:sz w:val="18"/>
          <w:szCs w:val="18"/>
          <w:lang w:eastAsia="ru-RU" w:bidi="ar-SA"/>
        </w:rPr>
        <w:t>утратившими</w:t>
      </w:r>
      <w:proofErr w:type="gramEnd"/>
      <w:r w:rsidR="00357B11" w:rsidRPr="00357B11">
        <w:rPr>
          <w:rFonts w:ascii="Times New Roman" w:eastAsia="Times New Roman" w:hAnsi="Times New Roman" w:cs="Times New Roman" w:hint="eastAsia"/>
          <w:color w:val="000000"/>
          <w:sz w:val="18"/>
          <w:szCs w:val="18"/>
          <w:lang w:eastAsia="ru-RU" w:bidi="ar-SA"/>
        </w:rPr>
        <w:t xml:space="preserve"> силу некоторых решений Правит</w:t>
      </w:r>
      <w:r w:rsidR="00357B11">
        <w:rPr>
          <w:rFonts w:ascii="Times New Roman" w:eastAsia="Times New Roman" w:hAnsi="Times New Roman" w:cs="Times New Roman" w:hint="eastAsia"/>
          <w:color w:val="000000"/>
          <w:sz w:val="18"/>
          <w:szCs w:val="18"/>
          <w:lang w:eastAsia="ru-RU" w:bidi="ar-SA"/>
        </w:rPr>
        <w:t>ельства Республики Казахстан</w:t>
      </w:r>
      <w:r w:rsidR="00357B11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 xml:space="preserve"> </w:t>
      </w:r>
      <w:r w:rsidR="004F1CD1" w:rsidRPr="004F1CD1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>согласно</w:t>
      </w:r>
      <w:bookmarkStart w:id="0" w:name="_GoBack"/>
      <w:bookmarkEnd w:id="0"/>
      <w:r w:rsidR="004F1CD1" w:rsidRPr="004F1CD1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 xml:space="preserve"> Постановления Правительства Республики Казахстан от 4 июня 2021 года № 375 (далее Правила).</w:t>
      </w:r>
    </w:p>
    <w:p w:rsidR="00B66484" w:rsidRPr="00306B41" w:rsidRDefault="00A9438D" w:rsidP="00766AF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Ценовые предложения на участие в закупе представлены следующи</w:t>
      </w:r>
      <w:r w:rsidR="005B0D04"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ми</w:t>
      </w:r>
      <w:r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потенциальны</w:t>
      </w:r>
      <w:r w:rsidR="006C6E20"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ми</w:t>
      </w:r>
      <w:r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поставщик</w:t>
      </w:r>
      <w:r w:rsidR="005B0D04"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ами</w:t>
      </w:r>
      <w:r w:rsidRPr="00306B41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:</w:t>
      </w:r>
    </w:p>
    <w:tbl>
      <w:tblPr>
        <w:tblW w:w="14742" w:type="dxa"/>
        <w:tblInd w:w="1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730"/>
        <w:gridCol w:w="3050"/>
        <w:gridCol w:w="5717"/>
        <w:gridCol w:w="2410"/>
        <w:gridCol w:w="2835"/>
      </w:tblGrid>
      <w:tr w:rsidR="00B66484" w:rsidRPr="001A2280" w:rsidTr="007E1B55">
        <w:trPr>
          <w:trHeight w:val="30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B66484" w:rsidRPr="001A2280" w:rsidRDefault="00A9438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№ </w:t>
            </w:r>
            <w:proofErr w:type="gramStart"/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п</w:t>
            </w:r>
            <w:proofErr w:type="gramEnd"/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/п</w:t>
            </w:r>
          </w:p>
        </w:tc>
        <w:tc>
          <w:tcPr>
            <w:tcW w:w="3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B66484" w:rsidRPr="001A2280" w:rsidRDefault="00A9438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Наименование потенциального поставщика</w:t>
            </w:r>
          </w:p>
        </w:tc>
        <w:tc>
          <w:tcPr>
            <w:tcW w:w="571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B66484" w:rsidRPr="001A2280" w:rsidRDefault="00A9438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Адрес потенциального поставщика</w:t>
            </w:r>
          </w:p>
          <w:p w:rsidR="00B66484" w:rsidRPr="001A2280" w:rsidRDefault="00B6648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B66484" w:rsidRPr="001A2280" w:rsidRDefault="00A9438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Дата и время представления</w:t>
            </w:r>
          </w:p>
        </w:tc>
      </w:tr>
      <w:tr w:rsidR="00DA7758" w:rsidRPr="001A2280" w:rsidTr="007E1B55">
        <w:trPr>
          <w:trHeight w:val="560"/>
        </w:trPr>
        <w:tc>
          <w:tcPr>
            <w:tcW w:w="73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DA7758" w:rsidRPr="000F5377" w:rsidRDefault="000F5377" w:rsidP="007E1B5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CD3954" w:rsidRPr="004F1CD1" w:rsidRDefault="00E36E70" w:rsidP="007E1B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ДиАКиТ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AC5772" w:rsidRPr="00E36E70" w:rsidRDefault="00E36E70" w:rsidP="007E1B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РК, Карагандинская область, г.Караганда, район Әлихан Бөкейхан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микрорайон 19, строение 40А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DA7758" w:rsidRDefault="00E36E70" w:rsidP="000F7D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27.03.2023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  <w:vAlign w:val="center"/>
          </w:tcPr>
          <w:p w:rsidR="007922F0" w:rsidRDefault="00E36E70" w:rsidP="006C19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9-00</w:t>
            </w:r>
          </w:p>
        </w:tc>
      </w:tr>
      <w:tr w:rsidR="00CD3954" w:rsidRPr="001A2280" w:rsidTr="007E1B55">
        <w:trPr>
          <w:trHeight w:val="308"/>
        </w:trPr>
        <w:tc>
          <w:tcPr>
            <w:tcW w:w="73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CD3954" w:rsidRPr="00CD3954" w:rsidRDefault="00CD3954" w:rsidP="007E1B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7E1B55" w:rsidRDefault="00E36E70" w:rsidP="007E1B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Гелика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CD3954" w:rsidRDefault="00E36E70" w:rsidP="007E1B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РК,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етропавловск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Маяковского, 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CD3954" w:rsidRDefault="00E36E70" w:rsidP="006C19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27.03.2023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  <w:vAlign w:val="center"/>
          </w:tcPr>
          <w:p w:rsidR="00CD3954" w:rsidRDefault="00E36E70" w:rsidP="006C19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11-08</w:t>
            </w:r>
          </w:p>
        </w:tc>
      </w:tr>
      <w:tr w:rsidR="007E1B55" w:rsidRPr="001A2280" w:rsidTr="007E1B55">
        <w:trPr>
          <w:trHeight w:val="319"/>
        </w:trPr>
        <w:tc>
          <w:tcPr>
            <w:tcW w:w="73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7E1B55" w:rsidRDefault="007E1B55" w:rsidP="007E1B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7E1B55" w:rsidRPr="00E36E70" w:rsidRDefault="00E36E70" w:rsidP="007E1B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Amir Pro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7E1B55" w:rsidRDefault="00E36E70" w:rsidP="007E1B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РК,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Акмолинская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область,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окшетау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улица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Р.Сабатаева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138/54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7E1B55" w:rsidRDefault="00E36E70" w:rsidP="00E36E70">
            <w:pPr>
              <w:tabs>
                <w:tab w:val="left" w:pos="52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>27.03.2023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  <w:vAlign w:val="center"/>
          </w:tcPr>
          <w:p w:rsidR="007E1B55" w:rsidRDefault="00E36E70" w:rsidP="006C19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11-14</w:t>
            </w:r>
          </w:p>
        </w:tc>
      </w:tr>
    </w:tbl>
    <w:p w:rsidR="00757C13" w:rsidRPr="00757C13" w:rsidRDefault="00884C7D" w:rsidP="00757C13">
      <w:pPr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Ценовы</w:t>
      </w:r>
      <w:r w:rsidR="00A9438D" w:rsidRPr="001A2280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е предложени</w:t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я</w:t>
      </w:r>
      <w:r w:rsidR="00A9438D" w:rsidRPr="001A2280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на участие в закупе после истечения окончательного</w:t>
      </w:r>
      <w:r w:rsidR="00652E7B" w:rsidRPr="001A2280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срока </w:t>
      </w:r>
      <w:r w:rsidR="00652E7B" w:rsidRPr="001A2280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  <w:t>предоставления</w:t>
      </w:r>
      <w:r w:rsidR="007A4020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 </w:t>
      </w:r>
      <w:r w:rsidR="00652E7B" w:rsidRPr="001A2280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(</w:t>
      </w:r>
      <w:r w:rsidR="00F322B8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после </w:t>
      </w:r>
      <w:r w:rsidR="002F192C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1</w:t>
      </w:r>
      <w:r w:rsidR="00335A11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1</w:t>
      </w:r>
      <w:r w:rsidR="00A9438D" w:rsidRPr="001D1549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</w:t>
      </w:r>
      <w:r w:rsidR="00741582" w:rsidRPr="001D1549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ч.</w:t>
      </w:r>
      <w:r w:rsidR="00E36E70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3</w:t>
      </w:r>
      <w:r w:rsidR="00174EBA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0 мин</w:t>
      </w:r>
      <w:r w:rsidR="00741582" w:rsidRPr="001D1549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. </w:t>
      </w:r>
      <w:r w:rsidR="00CD3954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2</w:t>
      </w:r>
      <w:r w:rsidR="00E36E70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7</w:t>
      </w:r>
      <w:r w:rsidR="0052693A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.</w:t>
      </w:r>
      <w:r w:rsidR="009D2E6A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0</w:t>
      </w:r>
      <w:r w:rsidR="00CD3954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3</w:t>
      </w:r>
      <w:r w:rsidR="008B76C5" w:rsidRPr="001D1549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.</w:t>
      </w:r>
      <w:r w:rsidR="00A9438D" w:rsidRPr="001D1549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20</w:t>
      </w:r>
      <w:r w:rsidR="001163B7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2</w:t>
      </w:r>
      <w:r w:rsidR="009D2E6A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3</w:t>
      </w:r>
      <w:r w:rsidR="00A9438D" w:rsidRPr="001D1549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года) </w:t>
      </w:r>
      <w:r w:rsidR="002F192C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не поступали.</w:t>
      </w:r>
    </w:p>
    <w:p w:rsidR="00B66484" w:rsidRPr="001A2280" w:rsidRDefault="00A9438D" w:rsidP="00757C13">
      <w:pPr>
        <w:jc w:val="both"/>
        <w:rPr>
          <w:rFonts w:ascii="Times New Roman" w:hAnsi="Times New Roman" w:cs="Times New Roman"/>
          <w:sz w:val="18"/>
          <w:szCs w:val="18"/>
        </w:rPr>
      </w:pPr>
      <w:r w:rsidRPr="001A2280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Эксперты не привлекались.</w:t>
      </w:r>
    </w:p>
    <w:p w:rsidR="00C91B14" w:rsidRPr="007A4020" w:rsidRDefault="00C91B14" w:rsidP="00E42211">
      <w:pPr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1A2280">
        <w:rPr>
          <w:rFonts w:ascii="Times New Roman" w:eastAsia="Times New Roman" w:hAnsi="Times New Roman" w:cs="Times New Roman"/>
          <w:sz w:val="18"/>
          <w:szCs w:val="18"/>
          <w:highlight w:val="white"/>
        </w:rPr>
        <w:t>При вскрытии конвертов с ценовыми предложениями представители потенциальных поставщиков не присутствовали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"/>
        <w:gridCol w:w="2144"/>
        <w:gridCol w:w="3827"/>
        <w:gridCol w:w="851"/>
        <w:gridCol w:w="567"/>
        <w:gridCol w:w="992"/>
        <w:gridCol w:w="1134"/>
        <w:gridCol w:w="709"/>
        <w:gridCol w:w="850"/>
        <w:gridCol w:w="709"/>
        <w:gridCol w:w="992"/>
        <w:gridCol w:w="851"/>
        <w:gridCol w:w="850"/>
      </w:tblGrid>
      <w:tr w:rsidR="004A3FB4" w:rsidTr="00A425FE">
        <w:trPr>
          <w:trHeight w:val="251"/>
        </w:trPr>
        <w:tc>
          <w:tcPr>
            <w:tcW w:w="408" w:type="dxa"/>
            <w:vMerge w:val="restart"/>
          </w:tcPr>
          <w:p w:rsidR="004A3FB4" w:rsidRDefault="004A3FB4" w:rsidP="006A2753">
            <w:pPr>
              <w:ind w:right="-1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144" w:type="dxa"/>
            <w:vMerge w:val="restart"/>
          </w:tcPr>
          <w:p w:rsidR="004A3FB4" w:rsidRDefault="004A3FB4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3FB4" w:rsidRDefault="004A3FB4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3827" w:type="dxa"/>
            <w:vMerge w:val="restart"/>
          </w:tcPr>
          <w:p w:rsidR="004A3FB4" w:rsidRDefault="004A3FB4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3FB4" w:rsidRDefault="004A3FB4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851" w:type="dxa"/>
            <w:vMerge w:val="restart"/>
          </w:tcPr>
          <w:p w:rsidR="004A3FB4" w:rsidRDefault="004A3FB4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3FB4" w:rsidRDefault="004A3FB4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измер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  <w:vMerge w:val="restart"/>
          </w:tcPr>
          <w:p w:rsidR="004A3FB4" w:rsidRDefault="004A3FB4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3FB4" w:rsidRDefault="004A3FB4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992" w:type="dxa"/>
            <w:vMerge w:val="restart"/>
          </w:tcPr>
          <w:p w:rsidR="004A3FB4" w:rsidRDefault="004A3FB4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3FB4" w:rsidRDefault="004A3FB4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Цена, тенге</w:t>
            </w:r>
          </w:p>
        </w:tc>
        <w:tc>
          <w:tcPr>
            <w:tcW w:w="1134" w:type="dxa"/>
            <w:vMerge w:val="restart"/>
          </w:tcPr>
          <w:p w:rsidR="004A3FB4" w:rsidRDefault="004A3FB4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Выделенная сумма, в тенге</w:t>
            </w:r>
          </w:p>
        </w:tc>
        <w:tc>
          <w:tcPr>
            <w:tcW w:w="1559" w:type="dxa"/>
            <w:gridSpan w:val="2"/>
          </w:tcPr>
          <w:p w:rsidR="004A3FB4" w:rsidRPr="004F1CD1" w:rsidRDefault="00A425FE" w:rsidP="00FD5A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25FE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proofErr w:type="spellStart"/>
            <w:r w:rsidRPr="00A425FE">
              <w:rPr>
                <w:rFonts w:ascii="Times New Roman" w:hAnsi="Times New Roman" w:cs="Times New Roman"/>
                <w:sz w:val="18"/>
                <w:szCs w:val="18"/>
              </w:rPr>
              <w:t>ДиАКиТ</w:t>
            </w:r>
            <w:proofErr w:type="spellEnd"/>
            <w:r w:rsidRPr="00A425F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  <w:gridSpan w:val="2"/>
          </w:tcPr>
          <w:p w:rsidR="004A3FB4" w:rsidRPr="004F1CD1" w:rsidRDefault="00A425FE" w:rsidP="00632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25FE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proofErr w:type="spellStart"/>
            <w:r w:rsidRPr="00A425FE">
              <w:rPr>
                <w:rFonts w:ascii="Times New Roman" w:hAnsi="Times New Roman" w:cs="Times New Roman"/>
                <w:sz w:val="18"/>
                <w:szCs w:val="18"/>
              </w:rPr>
              <w:t>Гелика</w:t>
            </w:r>
            <w:proofErr w:type="spellEnd"/>
            <w:r w:rsidRPr="00A425F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  <w:gridSpan w:val="2"/>
          </w:tcPr>
          <w:p w:rsidR="004A3FB4" w:rsidRPr="004F1CD1" w:rsidRDefault="00A425FE" w:rsidP="00632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25FE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r w:rsidRPr="00A425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Amir Pro</w:t>
            </w:r>
            <w:r w:rsidRPr="00A425F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4A3FB4" w:rsidTr="00A425FE">
        <w:trPr>
          <w:trHeight w:val="411"/>
        </w:trPr>
        <w:tc>
          <w:tcPr>
            <w:tcW w:w="408" w:type="dxa"/>
            <w:vMerge/>
          </w:tcPr>
          <w:p w:rsidR="004A3FB4" w:rsidRDefault="004A3FB4" w:rsidP="006A2753">
            <w:pPr>
              <w:ind w:right="-1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</w:tcPr>
          <w:p w:rsidR="004A3FB4" w:rsidRDefault="004A3FB4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4A3FB4" w:rsidRDefault="004A3FB4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A3FB4" w:rsidRDefault="004A3FB4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4A3FB4" w:rsidRDefault="004A3FB4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A3FB4" w:rsidRDefault="004A3FB4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A3FB4" w:rsidRDefault="004A3FB4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A3FB4" w:rsidRDefault="004A3FB4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850" w:type="dxa"/>
          </w:tcPr>
          <w:p w:rsidR="004A3FB4" w:rsidRDefault="004A3FB4" w:rsidP="00CD39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Цена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709" w:type="dxa"/>
          </w:tcPr>
          <w:p w:rsidR="004A3FB4" w:rsidRDefault="004A3FB4" w:rsidP="00FD5A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992" w:type="dxa"/>
          </w:tcPr>
          <w:p w:rsidR="004A3FB4" w:rsidRDefault="004A3FB4" w:rsidP="00FD5A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Цена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851" w:type="dxa"/>
          </w:tcPr>
          <w:p w:rsidR="004A3FB4" w:rsidRDefault="004A3FB4" w:rsidP="00FD5A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850" w:type="dxa"/>
          </w:tcPr>
          <w:p w:rsidR="004A3FB4" w:rsidRDefault="004A3FB4" w:rsidP="00FD5A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Цена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енге</w:t>
            </w:r>
            <w:proofErr w:type="spellEnd"/>
          </w:p>
        </w:tc>
      </w:tr>
      <w:tr w:rsidR="00E36E70" w:rsidRPr="00AA2205" w:rsidTr="00A425FE">
        <w:trPr>
          <w:trHeight w:val="233"/>
        </w:trPr>
        <w:tc>
          <w:tcPr>
            <w:tcW w:w="408" w:type="dxa"/>
          </w:tcPr>
          <w:p w:rsidR="00E36E70" w:rsidRPr="00ED2BF5" w:rsidRDefault="00E36E70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2B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44" w:type="dxa"/>
          </w:tcPr>
          <w:p w:rsidR="00E36E70" w:rsidRPr="00A425FE" w:rsidRDefault="00E36E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2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Натрий лимоннокислый порошок </w:t>
            </w:r>
          </w:p>
        </w:tc>
        <w:tc>
          <w:tcPr>
            <w:tcW w:w="3827" w:type="dxa"/>
          </w:tcPr>
          <w:p w:rsidR="00E36E70" w:rsidRPr="00A425FE" w:rsidRDefault="00E36E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2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Натрий лимоннокислый порошок </w:t>
            </w:r>
          </w:p>
        </w:tc>
        <w:tc>
          <w:tcPr>
            <w:tcW w:w="851" w:type="dxa"/>
            <w:vAlign w:val="center"/>
          </w:tcPr>
          <w:p w:rsidR="00E36E70" w:rsidRPr="00A425FE" w:rsidRDefault="00E36E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2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567" w:type="dxa"/>
            <w:vAlign w:val="center"/>
          </w:tcPr>
          <w:p w:rsidR="00E36E70" w:rsidRPr="00A425FE" w:rsidRDefault="00E36E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2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E36E70" w:rsidRPr="00A425FE" w:rsidRDefault="00E36E7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25FE">
              <w:rPr>
                <w:rFonts w:ascii="Times New Roman" w:hAnsi="Times New Roman" w:cs="Times New Roman"/>
                <w:sz w:val="18"/>
                <w:szCs w:val="18"/>
              </w:rPr>
              <w:t>18000</w:t>
            </w:r>
          </w:p>
        </w:tc>
        <w:tc>
          <w:tcPr>
            <w:tcW w:w="1134" w:type="dxa"/>
          </w:tcPr>
          <w:p w:rsidR="00E36E70" w:rsidRPr="00A425FE" w:rsidRDefault="00A425FE" w:rsidP="00EB6E8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18000,00</w:t>
            </w:r>
          </w:p>
        </w:tc>
        <w:tc>
          <w:tcPr>
            <w:tcW w:w="709" w:type="dxa"/>
            <w:vAlign w:val="center"/>
          </w:tcPr>
          <w:p w:rsidR="00E36E70" w:rsidRPr="00A425FE" w:rsidRDefault="00793A81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E36E70" w:rsidRPr="00A425FE" w:rsidRDefault="00793A81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  <w:tc>
          <w:tcPr>
            <w:tcW w:w="709" w:type="dxa"/>
            <w:vAlign w:val="center"/>
          </w:tcPr>
          <w:p w:rsidR="00E36E70" w:rsidRPr="00A425FE" w:rsidRDefault="00843942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E36E70" w:rsidRPr="00A425FE" w:rsidRDefault="00843942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E36E70" w:rsidRPr="00A425FE" w:rsidRDefault="00A71C61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E36E70" w:rsidRPr="00A425FE" w:rsidRDefault="00A71C61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36E70" w:rsidRPr="00AA2205" w:rsidTr="00A425FE">
        <w:trPr>
          <w:trHeight w:val="242"/>
        </w:trPr>
        <w:tc>
          <w:tcPr>
            <w:tcW w:w="408" w:type="dxa"/>
          </w:tcPr>
          <w:p w:rsidR="00E36E70" w:rsidRPr="00ED2BF5" w:rsidRDefault="00E36E70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44" w:type="dxa"/>
          </w:tcPr>
          <w:p w:rsidR="00E36E70" w:rsidRPr="00A425FE" w:rsidRDefault="00E36E70" w:rsidP="00E36E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2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Общий белок т 500 мл </w:t>
            </w:r>
          </w:p>
        </w:tc>
        <w:tc>
          <w:tcPr>
            <w:tcW w:w="3827" w:type="dxa"/>
          </w:tcPr>
          <w:p w:rsidR="00E36E70" w:rsidRPr="00A425FE" w:rsidRDefault="00E36E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2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Общий белок т 500 мл набор реагентов д/определения общего белка в сыворотке (плазме) крови человека, ручной </w:t>
            </w:r>
            <w:proofErr w:type="spellStart"/>
            <w:r w:rsidRPr="00A42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</w:t>
            </w:r>
            <w:proofErr w:type="gramStart"/>
            <w:r w:rsidRPr="00A42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A42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рок</w:t>
            </w:r>
            <w:proofErr w:type="spellEnd"/>
            <w:r w:rsidRPr="00A42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годности 24 мес.</w:t>
            </w:r>
          </w:p>
        </w:tc>
        <w:tc>
          <w:tcPr>
            <w:tcW w:w="851" w:type="dxa"/>
            <w:vAlign w:val="center"/>
          </w:tcPr>
          <w:p w:rsidR="00E36E70" w:rsidRPr="00A425FE" w:rsidRDefault="00E36E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2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567" w:type="dxa"/>
            <w:vAlign w:val="center"/>
          </w:tcPr>
          <w:p w:rsidR="00E36E70" w:rsidRPr="00A425FE" w:rsidRDefault="00E36E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2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E36E70" w:rsidRPr="00A425FE" w:rsidRDefault="00E36E7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25FE">
              <w:rPr>
                <w:rFonts w:ascii="Times New Roman" w:hAnsi="Times New Roman" w:cs="Times New Roman"/>
                <w:sz w:val="18"/>
                <w:szCs w:val="18"/>
              </w:rPr>
              <w:t>6900</w:t>
            </w:r>
          </w:p>
        </w:tc>
        <w:tc>
          <w:tcPr>
            <w:tcW w:w="1134" w:type="dxa"/>
            <w:vAlign w:val="center"/>
          </w:tcPr>
          <w:p w:rsidR="00E36E70" w:rsidRPr="00A425FE" w:rsidRDefault="00A425FE" w:rsidP="006A275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62100,00</w:t>
            </w:r>
          </w:p>
        </w:tc>
        <w:tc>
          <w:tcPr>
            <w:tcW w:w="709" w:type="dxa"/>
            <w:vAlign w:val="center"/>
          </w:tcPr>
          <w:p w:rsidR="00E36E70" w:rsidRPr="00A425FE" w:rsidRDefault="00793A81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E36E70" w:rsidRPr="00A425FE" w:rsidRDefault="00793A81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6900</w:t>
            </w:r>
          </w:p>
        </w:tc>
        <w:tc>
          <w:tcPr>
            <w:tcW w:w="709" w:type="dxa"/>
            <w:vAlign w:val="center"/>
          </w:tcPr>
          <w:p w:rsidR="00E36E70" w:rsidRPr="00A425FE" w:rsidRDefault="00843942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E36E70" w:rsidRPr="00A425FE" w:rsidRDefault="00843942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E36E70" w:rsidRPr="00A425FE" w:rsidRDefault="00A71C61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E36E70" w:rsidRPr="00A425FE" w:rsidRDefault="00A71C61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36E70" w:rsidRPr="00AA2205" w:rsidTr="00A425FE">
        <w:trPr>
          <w:trHeight w:val="207"/>
        </w:trPr>
        <w:tc>
          <w:tcPr>
            <w:tcW w:w="408" w:type="dxa"/>
          </w:tcPr>
          <w:p w:rsidR="00E36E70" w:rsidRPr="00ED2BF5" w:rsidRDefault="00E36E70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44" w:type="dxa"/>
          </w:tcPr>
          <w:p w:rsidR="00E36E70" w:rsidRPr="00A425FE" w:rsidRDefault="00E36E70" w:rsidP="00E36E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2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Триглицериды- 250 мл </w:t>
            </w:r>
          </w:p>
        </w:tc>
        <w:tc>
          <w:tcPr>
            <w:tcW w:w="3827" w:type="dxa"/>
          </w:tcPr>
          <w:p w:rsidR="00E36E70" w:rsidRPr="00A425FE" w:rsidRDefault="00E36E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2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Триглицериды- 250 мл набор реагентов д/определения концентрации триглицеридов в сыворотке (плазме) крови человека, ручной метод. Срок годности 24 мес.</w:t>
            </w:r>
          </w:p>
        </w:tc>
        <w:tc>
          <w:tcPr>
            <w:tcW w:w="851" w:type="dxa"/>
            <w:vAlign w:val="center"/>
          </w:tcPr>
          <w:p w:rsidR="00E36E70" w:rsidRPr="00A425FE" w:rsidRDefault="00E36E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2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567" w:type="dxa"/>
            <w:vAlign w:val="center"/>
          </w:tcPr>
          <w:p w:rsidR="00E36E70" w:rsidRPr="00A425FE" w:rsidRDefault="00E36E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2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E36E70" w:rsidRPr="00A425FE" w:rsidRDefault="00E36E7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25FE">
              <w:rPr>
                <w:rFonts w:ascii="Times New Roman" w:hAnsi="Times New Roman" w:cs="Times New Roman"/>
                <w:sz w:val="18"/>
                <w:szCs w:val="18"/>
              </w:rPr>
              <w:t>10800</w:t>
            </w:r>
          </w:p>
        </w:tc>
        <w:tc>
          <w:tcPr>
            <w:tcW w:w="1134" w:type="dxa"/>
            <w:vAlign w:val="center"/>
          </w:tcPr>
          <w:p w:rsidR="00E36E70" w:rsidRPr="00A425FE" w:rsidRDefault="00A425FE" w:rsidP="006A275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54000,00</w:t>
            </w:r>
          </w:p>
        </w:tc>
        <w:tc>
          <w:tcPr>
            <w:tcW w:w="709" w:type="dxa"/>
            <w:vAlign w:val="center"/>
          </w:tcPr>
          <w:p w:rsidR="00E36E70" w:rsidRPr="00A425FE" w:rsidRDefault="00793A81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E36E70" w:rsidRPr="00A425FE" w:rsidRDefault="00793A81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10800</w:t>
            </w:r>
          </w:p>
        </w:tc>
        <w:tc>
          <w:tcPr>
            <w:tcW w:w="709" w:type="dxa"/>
            <w:vAlign w:val="center"/>
          </w:tcPr>
          <w:p w:rsidR="00E36E70" w:rsidRPr="00A425FE" w:rsidRDefault="00843942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E36E70" w:rsidRPr="00A425FE" w:rsidRDefault="00843942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E36E70" w:rsidRPr="00A425FE" w:rsidRDefault="00A71C61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E36E70" w:rsidRPr="00A425FE" w:rsidRDefault="00A71C61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36E70" w:rsidRPr="00AA2205" w:rsidTr="00A425FE">
        <w:trPr>
          <w:trHeight w:val="268"/>
        </w:trPr>
        <w:tc>
          <w:tcPr>
            <w:tcW w:w="408" w:type="dxa"/>
          </w:tcPr>
          <w:p w:rsidR="00E36E70" w:rsidRPr="00ED2BF5" w:rsidRDefault="00E36E70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44" w:type="dxa"/>
          </w:tcPr>
          <w:p w:rsidR="00E36E70" w:rsidRPr="00A425FE" w:rsidRDefault="00E36E70" w:rsidP="00E36E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2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Холестерин- 250 мл </w:t>
            </w:r>
          </w:p>
        </w:tc>
        <w:tc>
          <w:tcPr>
            <w:tcW w:w="3827" w:type="dxa"/>
          </w:tcPr>
          <w:p w:rsidR="00E36E70" w:rsidRPr="00A425FE" w:rsidRDefault="00E36E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2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Холестерин- 250 мл набор реагентов д/определения концентрации общего холестерина в сыворотке (плазме) крови человека, ручной метод. Срок годности 24 мес.</w:t>
            </w:r>
          </w:p>
        </w:tc>
        <w:tc>
          <w:tcPr>
            <w:tcW w:w="851" w:type="dxa"/>
            <w:vAlign w:val="center"/>
          </w:tcPr>
          <w:p w:rsidR="00E36E70" w:rsidRPr="00A425FE" w:rsidRDefault="00E36E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2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567" w:type="dxa"/>
            <w:vAlign w:val="center"/>
          </w:tcPr>
          <w:p w:rsidR="00E36E70" w:rsidRPr="00A425FE" w:rsidRDefault="00E36E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2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2" w:type="dxa"/>
            <w:vAlign w:val="center"/>
          </w:tcPr>
          <w:p w:rsidR="00E36E70" w:rsidRPr="00A425FE" w:rsidRDefault="00E36E7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25FE">
              <w:rPr>
                <w:rFonts w:ascii="Times New Roman" w:hAnsi="Times New Roman" w:cs="Times New Roman"/>
                <w:sz w:val="18"/>
                <w:szCs w:val="18"/>
              </w:rPr>
              <w:t>13000</w:t>
            </w:r>
          </w:p>
        </w:tc>
        <w:tc>
          <w:tcPr>
            <w:tcW w:w="1134" w:type="dxa"/>
            <w:vAlign w:val="center"/>
          </w:tcPr>
          <w:p w:rsidR="00E36E70" w:rsidRPr="00A425FE" w:rsidRDefault="00A425FE" w:rsidP="006A275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208000,00</w:t>
            </w:r>
          </w:p>
        </w:tc>
        <w:tc>
          <w:tcPr>
            <w:tcW w:w="709" w:type="dxa"/>
            <w:vAlign w:val="center"/>
          </w:tcPr>
          <w:p w:rsidR="00E36E70" w:rsidRPr="00A425FE" w:rsidRDefault="00793A81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E36E70" w:rsidRPr="00A425FE" w:rsidRDefault="00793A81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13000</w:t>
            </w:r>
          </w:p>
        </w:tc>
        <w:tc>
          <w:tcPr>
            <w:tcW w:w="709" w:type="dxa"/>
            <w:vAlign w:val="center"/>
          </w:tcPr>
          <w:p w:rsidR="00E36E70" w:rsidRPr="00A425FE" w:rsidRDefault="00843942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E36E70" w:rsidRPr="00A425FE" w:rsidRDefault="00843942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E36E70" w:rsidRPr="00A425FE" w:rsidRDefault="00A71C61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E36E70" w:rsidRPr="00A425FE" w:rsidRDefault="00A71C61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36E70" w:rsidRPr="00AA2205" w:rsidTr="00A425FE">
        <w:trPr>
          <w:trHeight w:val="216"/>
        </w:trPr>
        <w:tc>
          <w:tcPr>
            <w:tcW w:w="408" w:type="dxa"/>
          </w:tcPr>
          <w:p w:rsidR="00E36E70" w:rsidRPr="00ED2BF5" w:rsidRDefault="00E36E70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44" w:type="dxa"/>
            <w:vAlign w:val="bottom"/>
          </w:tcPr>
          <w:p w:rsidR="00E36E70" w:rsidRPr="00A425FE" w:rsidRDefault="00E36E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2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Скальпель  №22 </w:t>
            </w:r>
          </w:p>
        </w:tc>
        <w:tc>
          <w:tcPr>
            <w:tcW w:w="3827" w:type="dxa"/>
            <w:vAlign w:val="bottom"/>
          </w:tcPr>
          <w:p w:rsidR="00E36E70" w:rsidRPr="00A425FE" w:rsidRDefault="00E36E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2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Скальпель  стерильный, однократного применения, с защитным колпачком, со съемными лезвиями №22 из углеродистой стали</w:t>
            </w:r>
          </w:p>
        </w:tc>
        <w:tc>
          <w:tcPr>
            <w:tcW w:w="851" w:type="dxa"/>
            <w:vAlign w:val="bottom"/>
          </w:tcPr>
          <w:p w:rsidR="00E36E70" w:rsidRPr="00A425FE" w:rsidRDefault="00E36E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2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vAlign w:val="bottom"/>
          </w:tcPr>
          <w:p w:rsidR="00E36E70" w:rsidRPr="00A425FE" w:rsidRDefault="00E36E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2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E36E70" w:rsidRPr="00A425FE" w:rsidRDefault="00E36E7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25FE">
              <w:rPr>
                <w:rFonts w:ascii="Times New Roman" w:hAnsi="Times New Roman" w:cs="Times New Roman"/>
                <w:sz w:val="18"/>
                <w:szCs w:val="18"/>
              </w:rPr>
              <w:t>80,0128</w:t>
            </w:r>
          </w:p>
        </w:tc>
        <w:tc>
          <w:tcPr>
            <w:tcW w:w="1134" w:type="dxa"/>
            <w:vAlign w:val="center"/>
          </w:tcPr>
          <w:p w:rsidR="00E36E70" w:rsidRPr="00A425FE" w:rsidRDefault="00A425FE" w:rsidP="006A275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16002,56</w:t>
            </w:r>
          </w:p>
        </w:tc>
        <w:tc>
          <w:tcPr>
            <w:tcW w:w="709" w:type="dxa"/>
            <w:vAlign w:val="center"/>
          </w:tcPr>
          <w:p w:rsidR="00E36E70" w:rsidRPr="00A425FE" w:rsidRDefault="00635E10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E36E70" w:rsidRPr="00A425FE" w:rsidRDefault="00635E10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36E70" w:rsidRPr="00A425FE" w:rsidRDefault="00843942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E36E70" w:rsidRPr="00A425FE" w:rsidRDefault="00843942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E36E70" w:rsidRPr="00A425FE" w:rsidRDefault="00A71C61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E36E70" w:rsidRPr="00A425FE" w:rsidRDefault="00A71C61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36E70" w:rsidRPr="00AA2205" w:rsidTr="00A425FE">
        <w:trPr>
          <w:trHeight w:val="268"/>
        </w:trPr>
        <w:tc>
          <w:tcPr>
            <w:tcW w:w="408" w:type="dxa"/>
          </w:tcPr>
          <w:p w:rsidR="00E36E70" w:rsidRPr="00ED2BF5" w:rsidRDefault="00E36E70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44" w:type="dxa"/>
            <w:vAlign w:val="bottom"/>
          </w:tcPr>
          <w:p w:rsidR="00E36E70" w:rsidRPr="00A425FE" w:rsidRDefault="00E36E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2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Скальпель  №23 </w:t>
            </w:r>
          </w:p>
        </w:tc>
        <w:tc>
          <w:tcPr>
            <w:tcW w:w="3827" w:type="dxa"/>
          </w:tcPr>
          <w:p w:rsidR="00E36E70" w:rsidRPr="00A425FE" w:rsidRDefault="00E36E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2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Скальпель  стерильный, однократного применения, с защитным колпачком, со съемными лезвиями №23 из углеродистой стали</w:t>
            </w:r>
          </w:p>
        </w:tc>
        <w:tc>
          <w:tcPr>
            <w:tcW w:w="851" w:type="dxa"/>
            <w:vAlign w:val="center"/>
          </w:tcPr>
          <w:p w:rsidR="00E36E70" w:rsidRPr="00A425FE" w:rsidRDefault="00E36E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2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vAlign w:val="center"/>
          </w:tcPr>
          <w:p w:rsidR="00E36E70" w:rsidRPr="00A425FE" w:rsidRDefault="00E36E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2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E36E70" w:rsidRPr="00A425FE" w:rsidRDefault="00E36E7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25FE">
              <w:rPr>
                <w:rFonts w:ascii="Times New Roman" w:hAnsi="Times New Roman" w:cs="Times New Roman"/>
                <w:sz w:val="18"/>
                <w:szCs w:val="18"/>
              </w:rPr>
              <w:t>80,0128</w:t>
            </w:r>
          </w:p>
        </w:tc>
        <w:tc>
          <w:tcPr>
            <w:tcW w:w="1134" w:type="dxa"/>
            <w:vAlign w:val="center"/>
          </w:tcPr>
          <w:p w:rsidR="00E36E70" w:rsidRPr="00A425FE" w:rsidRDefault="00A425FE" w:rsidP="006A275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16002,56</w:t>
            </w:r>
          </w:p>
        </w:tc>
        <w:tc>
          <w:tcPr>
            <w:tcW w:w="709" w:type="dxa"/>
            <w:vAlign w:val="center"/>
          </w:tcPr>
          <w:p w:rsidR="00E36E70" w:rsidRPr="00A425FE" w:rsidRDefault="00635E10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E36E70" w:rsidRPr="00A425FE" w:rsidRDefault="00635E10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36E70" w:rsidRPr="00A425FE" w:rsidRDefault="00843942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E36E70" w:rsidRPr="00A425FE" w:rsidRDefault="00843942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E36E70" w:rsidRPr="00A425FE" w:rsidRDefault="00A71C61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E36E70" w:rsidRPr="00A425FE" w:rsidRDefault="00A71C61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36E70" w:rsidRPr="00AA2205" w:rsidTr="00A425FE">
        <w:trPr>
          <w:trHeight w:val="280"/>
        </w:trPr>
        <w:tc>
          <w:tcPr>
            <w:tcW w:w="408" w:type="dxa"/>
          </w:tcPr>
          <w:p w:rsidR="00E36E70" w:rsidRPr="00ED2BF5" w:rsidRDefault="00E36E70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44" w:type="dxa"/>
            <w:vAlign w:val="bottom"/>
          </w:tcPr>
          <w:p w:rsidR="00E36E70" w:rsidRPr="00A425FE" w:rsidRDefault="00E36E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2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Скальпель  №24</w:t>
            </w:r>
          </w:p>
        </w:tc>
        <w:tc>
          <w:tcPr>
            <w:tcW w:w="3827" w:type="dxa"/>
          </w:tcPr>
          <w:p w:rsidR="00E36E70" w:rsidRPr="00A425FE" w:rsidRDefault="00E36E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2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Скальпель  стерильный, однократного применения, с защитным колпачком, со съемными лезвиями №24 из углеродистой </w:t>
            </w:r>
            <w:r w:rsidRPr="00A42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стали</w:t>
            </w:r>
          </w:p>
        </w:tc>
        <w:tc>
          <w:tcPr>
            <w:tcW w:w="851" w:type="dxa"/>
            <w:vAlign w:val="center"/>
          </w:tcPr>
          <w:p w:rsidR="00E36E70" w:rsidRPr="00A425FE" w:rsidRDefault="00E36E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2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штука</w:t>
            </w:r>
          </w:p>
        </w:tc>
        <w:tc>
          <w:tcPr>
            <w:tcW w:w="567" w:type="dxa"/>
            <w:vAlign w:val="center"/>
          </w:tcPr>
          <w:p w:rsidR="00E36E70" w:rsidRPr="00A425FE" w:rsidRDefault="00E36E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2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E36E70" w:rsidRPr="00A425FE" w:rsidRDefault="00E36E7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25FE">
              <w:rPr>
                <w:rFonts w:ascii="Times New Roman" w:hAnsi="Times New Roman" w:cs="Times New Roman"/>
                <w:sz w:val="18"/>
                <w:szCs w:val="18"/>
              </w:rPr>
              <w:t>80,0128</w:t>
            </w:r>
          </w:p>
        </w:tc>
        <w:tc>
          <w:tcPr>
            <w:tcW w:w="1134" w:type="dxa"/>
            <w:vAlign w:val="center"/>
          </w:tcPr>
          <w:p w:rsidR="00E36E70" w:rsidRPr="00A425FE" w:rsidRDefault="00A425FE" w:rsidP="006A275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16002,56</w:t>
            </w:r>
          </w:p>
        </w:tc>
        <w:tc>
          <w:tcPr>
            <w:tcW w:w="709" w:type="dxa"/>
            <w:vAlign w:val="center"/>
          </w:tcPr>
          <w:p w:rsidR="00E36E70" w:rsidRPr="00A425FE" w:rsidRDefault="00635E10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E36E70" w:rsidRPr="00A425FE" w:rsidRDefault="00635E10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36E70" w:rsidRPr="00A425FE" w:rsidRDefault="00843942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E36E70" w:rsidRPr="00A425FE" w:rsidRDefault="00843942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E36E70" w:rsidRPr="00A425FE" w:rsidRDefault="00A71C61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E36E70" w:rsidRPr="00A425FE" w:rsidRDefault="00A71C61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36E70" w:rsidRPr="00AA2205" w:rsidTr="00A425FE">
        <w:trPr>
          <w:trHeight w:val="195"/>
        </w:trPr>
        <w:tc>
          <w:tcPr>
            <w:tcW w:w="408" w:type="dxa"/>
          </w:tcPr>
          <w:p w:rsidR="00E36E70" w:rsidRPr="00ED2BF5" w:rsidRDefault="00E36E70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2144" w:type="dxa"/>
            <w:vAlign w:val="center"/>
          </w:tcPr>
          <w:p w:rsidR="00E36E70" w:rsidRPr="00A425FE" w:rsidRDefault="00E36E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2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Натронная известь для абсорбции углекислого газа 5л. </w:t>
            </w:r>
          </w:p>
        </w:tc>
        <w:tc>
          <w:tcPr>
            <w:tcW w:w="3827" w:type="dxa"/>
          </w:tcPr>
          <w:p w:rsidR="00E36E70" w:rsidRPr="00A425FE" w:rsidRDefault="00E36E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2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Натронная известь для абсорбции углекислого газа 5л. Медицинский натрово-известковый абсорбент углекислого газа (натронная известь). Состав: гидроокись кальция-93,5% гидроокись натрия-1,5%, Цеолит-5%, Индикатор-0,03%. Относительная влажность не </w:t>
            </w:r>
            <w:proofErr w:type="spellStart"/>
            <w:r w:rsidRPr="00A42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мнее</w:t>
            </w:r>
            <w:proofErr w:type="spellEnd"/>
            <w:r w:rsidRPr="00A42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15,9%. Частицы сферической формы 3-4мл для оптимального распределения дыхательной смеси абсорбере и увеличение площади поглощения. Эффективность поглощения СО2-140л/мин, содержания пыли 0,2%,твердость 97%, сопротивление потоку (60л/мин) менее 1,5см H2O, канистра 5л (масса не менее 4,25кг)</w:t>
            </w:r>
            <w:proofErr w:type="gramStart"/>
            <w:r w:rsidRPr="00A42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spellStart"/>
            <w:r w:rsidRPr="00A42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</w:t>
            </w:r>
            <w:proofErr w:type="gramEnd"/>
            <w:r w:rsidRPr="00A42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ветоиндикация</w:t>
            </w:r>
            <w:proofErr w:type="spellEnd"/>
            <w:r w:rsidRPr="00A42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 розовый-</w:t>
            </w:r>
            <w:proofErr w:type="spellStart"/>
            <w:r w:rsidRPr="00A42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беллый</w:t>
            </w:r>
            <w:proofErr w:type="spellEnd"/>
            <w:r w:rsidRPr="00A42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).</w:t>
            </w:r>
          </w:p>
        </w:tc>
        <w:tc>
          <w:tcPr>
            <w:tcW w:w="851" w:type="dxa"/>
          </w:tcPr>
          <w:p w:rsidR="00E36E70" w:rsidRPr="00A425FE" w:rsidRDefault="00E36E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2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канистра</w:t>
            </w:r>
          </w:p>
        </w:tc>
        <w:tc>
          <w:tcPr>
            <w:tcW w:w="567" w:type="dxa"/>
          </w:tcPr>
          <w:p w:rsidR="00E36E70" w:rsidRPr="00A425FE" w:rsidRDefault="00E36E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2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E36E70" w:rsidRPr="00A425FE" w:rsidRDefault="00E36E7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25FE">
              <w:rPr>
                <w:rFonts w:ascii="Times New Roman" w:hAnsi="Times New Roman" w:cs="Times New Roman"/>
                <w:sz w:val="18"/>
                <w:szCs w:val="18"/>
              </w:rPr>
              <w:t>68000</w:t>
            </w:r>
          </w:p>
        </w:tc>
        <w:tc>
          <w:tcPr>
            <w:tcW w:w="1134" w:type="dxa"/>
            <w:vAlign w:val="center"/>
          </w:tcPr>
          <w:p w:rsidR="00E36E70" w:rsidRPr="00A425FE" w:rsidRDefault="00A425FE" w:rsidP="006A275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  <w:t>68000,00</w:t>
            </w:r>
          </w:p>
        </w:tc>
        <w:tc>
          <w:tcPr>
            <w:tcW w:w="709" w:type="dxa"/>
            <w:vAlign w:val="center"/>
          </w:tcPr>
          <w:p w:rsidR="00E36E70" w:rsidRPr="00A425FE" w:rsidRDefault="00635E10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E36E70" w:rsidRPr="00A425FE" w:rsidRDefault="00635E10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36E70" w:rsidRPr="00A425FE" w:rsidRDefault="00843942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E36E70" w:rsidRPr="00A425FE" w:rsidRDefault="00843942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E36E70" w:rsidRPr="00A425FE" w:rsidRDefault="00A71C61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E36E70" w:rsidRPr="00A425FE" w:rsidRDefault="00A71C61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54400</w:t>
            </w:r>
          </w:p>
        </w:tc>
      </w:tr>
      <w:tr w:rsidR="00E36E70" w:rsidRPr="00AA2205" w:rsidTr="00A425FE">
        <w:trPr>
          <w:trHeight w:val="293"/>
        </w:trPr>
        <w:tc>
          <w:tcPr>
            <w:tcW w:w="408" w:type="dxa"/>
          </w:tcPr>
          <w:p w:rsidR="00E36E70" w:rsidRPr="00ED2BF5" w:rsidRDefault="00E36E70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44" w:type="dxa"/>
            <w:vAlign w:val="center"/>
          </w:tcPr>
          <w:p w:rsidR="00E36E70" w:rsidRPr="00A425FE" w:rsidRDefault="00E36E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42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Epoc</w:t>
            </w:r>
            <w:proofErr w:type="spellEnd"/>
            <w:r w:rsidRPr="00A42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BGEM </w:t>
            </w:r>
            <w:proofErr w:type="spellStart"/>
            <w:r w:rsidRPr="00A42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Test</w:t>
            </w:r>
            <w:proofErr w:type="spellEnd"/>
            <w:r w:rsidRPr="00A42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42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Cards</w:t>
            </w:r>
            <w:proofErr w:type="spellEnd"/>
            <w:r w:rsidRPr="00A42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42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однаразовая</w:t>
            </w:r>
            <w:proofErr w:type="spellEnd"/>
            <w:r w:rsidRPr="00A42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тест-карта,</w:t>
            </w:r>
          </w:p>
        </w:tc>
        <w:tc>
          <w:tcPr>
            <w:tcW w:w="3827" w:type="dxa"/>
          </w:tcPr>
          <w:p w:rsidR="00E36E70" w:rsidRPr="00A425FE" w:rsidRDefault="00E36E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42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Epoc</w:t>
            </w:r>
            <w:proofErr w:type="spellEnd"/>
            <w:r w:rsidRPr="00A42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BGEM </w:t>
            </w:r>
            <w:proofErr w:type="spellStart"/>
            <w:r w:rsidRPr="00A42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Test</w:t>
            </w:r>
            <w:proofErr w:type="spellEnd"/>
            <w:r w:rsidRPr="00A42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42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Cards</w:t>
            </w:r>
            <w:proofErr w:type="spellEnd"/>
            <w:r w:rsidRPr="00A42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42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однаразовая</w:t>
            </w:r>
            <w:proofErr w:type="spellEnd"/>
            <w:r w:rsidRPr="00A42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тест-карта, для определения </w:t>
            </w:r>
            <w:proofErr w:type="spellStart"/>
            <w:r w:rsidRPr="00A42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газов</w:t>
            </w:r>
            <w:proofErr w:type="gramStart"/>
            <w:r w:rsidRPr="00A42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,э</w:t>
            </w:r>
            <w:proofErr w:type="gramEnd"/>
            <w:r w:rsidRPr="00A42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лектролитов</w:t>
            </w:r>
            <w:proofErr w:type="spellEnd"/>
            <w:r w:rsidRPr="00A42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метаболитов крови. Портативный анализатор кислотно-щелочного состояния (КЩС) на аппарат </w:t>
            </w:r>
            <w:proofErr w:type="spellStart"/>
            <w:r w:rsidRPr="00A42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Epoc</w:t>
            </w:r>
            <w:proofErr w:type="spellEnd"/>
            <w:r w:rsidRPr="00A42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В одной упаковке 50 </w:t>
            </w:r>
            <w:proofErr w:type="gramStart"/>
            <w:r w:rsidRPr="00A42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тест-карт</w:t>
            </w:r>
            <w:proofErr w:type="gramEnd"/>
            <w:r w:rsidRPr="00A42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Срок годности 12 мес.</w:t>
            </w:r>
          </w:p>
        </w:tc>
        <w:tc>
          <w:tcPr>
            <w:tcW w:w="851" w:type="dxa"/>
          </w:tcPr>
          <w:p w:rsidR="00E36E70" w:rsidRPr="00A425FE" w:rsidRDefault="00E36E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42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упак</w:t>
            </w:r>
            <w:proofErr w:type="spellEnd"/>
            <w:r w:rsidRPr="00A42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E36E70" w:rsidRPr="00A425FE" w:rsidRDefault="00E36E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2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E36E70" w:rsidRPr="00A425FE" w:rsidRDefault="00E36E7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25FE">
              <w:rPr>
                <w:rFonts w:ascii="Times New Roman" w:hAnsi="Times New Roman" w:cs="Times New Roman"/>
                <w:sz w:val="18"/>
                <w:szCs w:val="18"/>
              </w:rPr>
              <w:t>255000</w:t>
            </w:r>
          </w:p>
        </w:tc>
        <w:tc>
          <w:tcPr>
            <w:tcW w:w="1134" w:type="dxa"/>
            <w:vAlign w:val="center"/>
          </w:tcPr>
          <w:p w:rsidR="00E36E70" w:rsidRPr="00A425FE" w:rsidRDefault="00A425FE" w:rsidP="006A275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1020000,00</w:t>
            </w:r>
          </w:p>
        </w:tc>
        <w:tc>
          <w:tcPr>
            <w:tcW w:w="709" w:type="dxa"/>
            <w:vAlign w:val="center"/>
          </w:tcPr>
          <w:p w:rsidR="00E36E70" w:rsidRPr="00A425FE" w:rsidRDefault="00635E10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E36E70" w:rsidRPr="00A425FE" w:rsidRDefault="00635E10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36E70" w:rsidRPr="00A425FE" w:rsidRDefault="00843942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E36E70" w:rsidRPr="00A425FE" w:rsidRDefault="00843942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E36E70" w:rsidRPr="00A425FE" w:rsidRDefault="00A71C61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E36E70" w:rsidRPr="00A425FE" w:rsidRDefault="00A71C61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36E70" w:rsidRPr="00AA2205" w:rsidTr="00A425FE">
        <w:trPr>
          <w:trHeight w:val="204"/>
        </w:trPr>
        <w:tc>
          <w:tcPr>
            <w:tcW w:w="408" w:type="dxa"/>
          </w:tcPr>
          <w:p w:rsidR="00E36E70" w:rsidRPr="00ED2BF5" w:rsidRDefault="00E36E70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144" w:type="dxa"/>
            <w:vAlign w:val="center"/>
          </w:tcPr>
          <w:p w:rsidR="00E36E70" w:rsidRPr="00A425FE" w:rsidRDefault="00E36E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2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Иммунологический тест на определение уровня </w:t>
            </w:r>
            <w:proofErr w:type="spellStart"/>
            <w:r w:rsidRPr="00A42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Тропонина</w:t>
            </w:r>
            <w:proofErr w:type="spellEnd"/>
            <w:r w:rsidRPr="00A42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A42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Тн</w:t>
            </w:r>
            <w:proofErr w:type="spellEnd"/>
            <w:r w:rsidRPr="00A42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I)</w:t>
            </w:r>
          </w:p>
        </w:tc>
        <w:tc>
          <w:tcPr>
            <w:tcW w:w="3827" w:type="dxa"/>
          </w:tcPr>
          <w:p w:rsidR="00E36E70" w:rsidRPr="00A425FE" w:rsidRDefault="00E36E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2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Иммунологический тест на определение уровня </w:t>
            </w:r>
            <w:proofErr w:type="spellStart"/>
            <w:r w:rsidRPr="00A42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Тропонина</w:t>
            </w:r>
            <w:proofErr w:type="spellEnd"/>
            <w:r w:rsidRPr="00A42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A42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Тн</w:t>
            </w:r>
            <w:proofErr w:type="spellEnd"/>
            <w:r w:rsidRPr="00A42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I) — это набор для </w:t>
            </w:r>
            <w:proofErr w:type="spellStart"/>
            <w:r w:rsidRPr="00A42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иммунофлуоресцентного</w:t>
            </w:r>
            <w:proofErr w:type="spellEnd"/>
            <w:r w:rsidRPr="00A42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анализа, предназначенный для использования с анализаторами </w:t>
            </w:r>
            <w:proofErr w:type="spellStart"/>
            <w:r w:rsidRPr="00A42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AlereTriage</w:t>
            </w:r>
            <w:proofErr w:type="spellEnd"/>
            <w:r w:rsidRPr="00A42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® для количественного определения </w:t>
            </w:r>
            <w:proofErr w:type="spellStart"/>
            <w:r w:rsidRPr="00A42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тропонина</w:t>
            </w:r>
            <w:proofErr w:type="spellEnd"/>
            <w:r w:rsidRPr="00A42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В образцах цельной крови или плазмы, защищенных от свертывания с помощью EDTA. Тест используется в качестве вспомогательного средства диагностики инфаркта (поражения) миокарда. В одной упаковке 25 </w:t>
            </w:r>
            <w:proofErr w:type="gramStart"/>
            <w:r w:rsidRPr="00A42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тест-карт</w:t>
            </w:r>
            <w:proofErr w:type="gramEnd"/>
            <w:r w:rsidRPr="00A42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Срок годности 12 мес. </w:t>
            </w:r>
          </w:p>
        </w:tc>
        <w:tc>
          <w:tcPr>
            <w:tcW w:w="851" w:type="dxa"/>
          </w:tcPr>
          <w:p w:rsidR="00E36E70" w:rsidRPr="00A425FE" w:rsidRDefault="00E36E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42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567" w:type="dxa"/>
          </w:tcPr>
          <w:p w:rsidR="00E36E70" w:rsidRPr="00A425FE" w:rsidRDefault="00E36E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2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E36E70" w:rsidRPr="00A425FE" w:rsidRDefault="00E36E7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25FE">
              <w:rPr>
                <w:rFonts w:ascii="Times New Roman" w:hAnsi="Times New Roman" w:cs="Times New Roman"/>
                <w:sz w:val="18"/>
                <w:szCs w:val="18"/>
              </w:rPr>
              <w:t>220000</w:t>
            </w:r>
          </w:p>
        </w:tc>
        <w:tc>
          <w:tcPr>
            <w:tcW w:w="1134" w:type="dxa"/>
            <w:vAlign w:val="center"/>
          </w:tcPr>
          <w:p w:rsidR="00E36E70" w:rsidRPr="00A425FE" w:rsidRDefault="00A425FE" w:rsidP="006A275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220000,00</w:t>
            </w:r>
          </w:p>
        </w:tc>
        <w:tc>
          <w:tcPr>
            <w:tcW w:w="709" w:type="dxa"/>
            <w:vAlign w:val="center"/>
          </w:tcPr>
          <w:p w:rsidR="00E36E70" w:rsidRPr="00A425FE" w:rsidRDefault="00635E10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E36E70" w:rsidRPr="00A425FE" w:rsidRDefault="00635E10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36E70" w:rsidRPr="00A425FE" w:rsidRDefault="00843942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E36E70" w:rsidRPr="00A425FE" w:rsidRDefault="00843942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E36E70" w:rsidRPr="00A425FE" w:rsidRDefault="00A71C61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E36E70" w:rsidRPr="00A425FE" w:rsidRDefault="00A71C61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36E70" w:rsidRPr="00AA2205" w:rsidTr="00A425FE">
        <w:trPr>
          <w:trHeight w:val="255"/>
        </w:trPr>
        <w:tc>
          <w:tcPr>
            <w:tcW w:w="408" w:type="dxa"/>
          </w:tcPr>
          <w:p w:rsidR="00E36E70" w:rsidRPr="00ED2BF5" w:rsidRDefault="00E36E70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144" w:type="dxa"/>
            <w:vAlign w:val="center"/>
          </w:tcPr>
          <w:p w:rsidR="00E36E70" w:rsidRPr="00A425FE" w:rsidRDefault="00E36E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2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Экспресс-тест 4-го поколени</w:t>
            </w:r>
            <w:proofErr w:type="gramStart"/>
            <w:r w:rsidRPr="00A42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я-</w:t>
            </w:r>
            <w:proofErr w:type="gramEnd"/>
            <w:r w:rsidRPr="00A42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42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иммунохроматографический</w:t>
            </w:r>
            <w:proofErr w:type="spellEnd"/>
            <w:r w:rsidRPr="00A42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экспресс-тест для</w:t>
            </w:r>
            <w:r w:rsidRPr="00A42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 w:type="page"/>
              <w:t>одновременного определения антигена р24  ВИЧ и антител к ВИЧ-1 и 2 типов (ВИЧ-1, ВИЧ</w:t>
            </w:r>
            <w:r w:rsidRPr="00A42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 w:type="page"/>
              <w:t>-2) в сыворотке, плазме и</w:t>
            </w:r>
            <w:r w:rsidRPr="00A42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 w:type="page"/>
              <w:t>цельной крови человека с принадлежностями №20</w:t>
            </w:r>
            <w:r w:rsidRPr="00A42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 w:type="page"/>
            </w:r>
          </w:p>
        </w:tc>
        <w:tc>
          <w:tcPr>
            <w:tcW w:w="3827" w:type="dxa"/>
          </w:tcPr>
          <w:p w:rsidR="00E36E70" w:rsidRPr="00A425FE" w:rsidRDefault="00E36E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2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gramStart"/>
            <w:r w:rsidRPr="00A42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42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 w:type="page"/>
              <w:t>Д</w:t>
            </w:r>
            <w:proofErr w:type="gramEnd"/>
            <w:r w:rsidRPr="00A42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ля одновременного выявления антигена ВИЧ1 p24 и антител к ВИЧ-1, ВИЧ-2 и ВИЧ-1 группы О в сыворотке, плазме, и цельной капиллярной и венозной крови человека с принадлежностями, с характеристиками подтвержденными переквалификацией Всемирной организации здравоохранения (ВОЗ).</w:t>
            </w:r>
            <w:r w:rsidRPr="00A42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 w:type="page"/>
            </w:r>
            <w:proofErr w:type="spellStart"/>
            <w:r w:rsidRPr="00A42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Иммунохроматографический</w:t>
            </w:r>
            <w:proofErr w:type="spellEnd"/>
            <w:r w:rsidRPr="00A42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с использованием </w:t>
            </w:r>
            <w:proofErr w:type="spellStart"/>
            <w:r w:rsidRPr="00A42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конъюгатов</w:t>
            </w:r>
            <w:proofErr w:type="spellEnd"/>
            <w:r w:rsidRPr="00A42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коллоидным селеном</w:t>
            </w:r>
            <w:r w:rsidRPr="00A42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 w:type="page"/>
              <w:t>Определяемый показатель</w:t>
            </w:r>
            <w:r w:rsidRPr="00A42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 w:type="page"/>
              <w:t>Одновременно и раздельно на одной тест-полоске: полоса антигена - антиген ВИЧ1 p24, полоса антител - антитела к ВИЧ-1, ВИЧ-2 и ВИЧ-1 группы</w:t>
            </w:r>
            <w:proofErr w:type="gramStart"/>
            <w:r w:rsidRPr="00A42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</w:t>
            </w:r>
            <w:proofErr w:type="gramEnd"/>
            <w:r w:rsidRPr="00A42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 w:type="page"/>
              <w:t>Формат набора</w:t>
            </w:r>
            <w:r w:rsidRPr="00A42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 w:type="page"/>
              <w:t>- Тест-полоски, в защитной фольге, объединенные в тест-карты по 10 полосок, для возможности одновременной постановки до 10 анализов</w:t>
            </w:r>
            <w:r w:rsidRPr="00A42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 w:type="page"/>
              <w:t xml:space="preserve">- Возможность отделения индивидуальных тест-полосок от тест-карты для постановки индивидуального </w:t>
            </w:r>
            <w:r w:rsidRPr="00A42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анализа</w:t>
            </w:r>
            <w:r w:rsidRPr="00A42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 w:type="page"/>
              <w:t xml:space="preserve">Количество </w:t>
            </w:r>
            <w:proofErr w:type="gramStart"/>
            <w:r w:rsidRPr="00A42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тестов в наборе – 20</w:t>
            </w:r>
            <w:r w:rsidRPr="00A42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 w:type="page"/>
              <w:t>Проведение исследования (при использовании плазмы или сыворотки) в один этап без применения буфера или других реактивов</w:t>
            </w:r>
            <w:r w:rsidRPr="00A42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 w:type="page"/>
              <w:t>Наличие – одностадийный экспресс-тест</w:t>
            </w:r>
            <w:r w:rsidRPr="00A42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 w:type="page"/>
              <w:t>Время проведения теста - 20 минут</w:t>
            </w:r>
            <w:r w:rsidRPr="00A42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 w:type="page"/>
              <w:t>Возможность считывания результата - 30 минут</w:t>
            </w:r>
            <w:r w:rsidRPr="00A42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 w:type="page"/>
              <w:t xml:space="preserve">Объем образца - 50 </w:t>
            </w:r>
            <w:proofErr w:type="spellStart"/>
            <w:r w:rsidRPr="00A42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мкл</w:t>
            </w:r>
            <w:proofErr w:type="spellEnd"/>
            <w:r w:rsidRPr="00A42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 w:type="page"/>
              <w:t xml:space="preserve">Аналитическая чувствительность - 2 МЕ/мл р24 </w:t>
            </w:r>
            <w:proofErr w:type="spellStart"/>
            <w:r w:rsidRPr="00A42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Аг</w:t>
            </w:r>
            <w:proofErr w:type="spellEnd"/>
            <w:r w:rsidRPr="00A42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 w:type="page"/>
              <w:t>Чувствительность - 100%</w:t>
            </w:r>
            <w:r w:rsidRPr="00A42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 w:type="page"/>
              <w:t>Специфичность - По антигену - 99,76%, по антителам – 99,96%</w:t>
            </w:r>
            <w:r w:rsidRPr="00A42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 w:type="page"/>
              <w:t>Внутренний контроль правильности проведения процедуры анализа для</w:t>
            </w:r>
            <w:proofErr w:type="gramEnd"/>
            <w:r w:rsidRPr="00A42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каждого теста в наличии для каждого теста</w:t>
            </w:r>
            <w:r w:rsidRPr="00A42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 w:type="page"/>
            </w:r>
          </w:p>
        </w:tc>
        <w:tc>
          <w:tcPr>
            <w:tcW w:w="851" w:type="dxa"/>
          </w:tcPr>
          <w:p w:rsidR="00E36E70" w:rsidRPr="00A425FE" w:rsidRDefault="00E36E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42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упак</w:t>
            </w:r>
            <w:proofErr w:type="spellEnd"/>
            <w:r w:rsidRPr="00A42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E36E70" w:rsidRPr="00A425FE" w:rsidRDefault="00E36E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2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E36E70" w:rsidRPr="00A425FE" w:rsidRDefault="00E36E7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25FE">
              <w:rPr>
                <w:rFonts w:ascii="Times New Roman" w:hAnsi="Times New Roman" w:cs="Times New Roman"/>
                <w:sz w:val="18"/>
                <w:szCs w:val="18"/>
              </w:rPr>
              <w:t>67000</w:t>
            </w:r>
          </w:p>
        </w:tc>
        <w:tc>
          <w:tcPr>
            <w:tcW w:w="1134" w:type="dxa"/>
            <w:vAlign w:val="center"/>
          </w:tcPr>
          <w:p w:rsidR="00E36E70" w:rsidRPr="00A425FE" w:rsidRDefault="00A425FE" w:rsidP="006A275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201000,00</w:t>
            </w:r>
          </w:p>
        </w:tc>
        <w:tc>
          <w:tcPr>
            <w:tcW w:w="709" w:type="dxa"/>
            <w:vAlign w:val="center"/>
          </w:tcPr>
          <w:p w:rsidR="00E36E70" w:rsidRPr="00A425FE" w:rsidRDefault="00635E10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E36E70" w:rsidRPr="00A425FE" w:rsidRDefault="00635E10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36E70" w:rsidRPr="00A425FE" w:rsidRDefault="00843942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E36E70" w:rsidRPr="00A425FE" w:rsidRDefault="00843942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E36E70" w:rsidRPr="00A425FE" w:rsidRDefault="00A71C61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E36E70" w:rsidRPr="00A425FE" w:rsidRDefault="00A71C61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59500</w:t>
            </w:r>
          </w:p>
        </w:tc>
      </w:tr>
      <w:tr w:rsidR="00E36E70" w:rsidRPr="00AA2205" w:rsidTr="00A425FE">
        <w:trPr>
          <w:trHeight w:val="233"/>
        </w:trPr>
        <w:tc>
          <w:tcPr>
            <w:tcW w:w="408" w:type="dxa"/>
          </w:tcPr>
          <w:p w:rsidR="00E36E70" w:rsidRPr="00ED2BF5" w:rsidRDefault="00E36E70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2144" w:type="dxa"/>
            <w:vAlign w:val="center"/>
          </w:tcPr>
          <w:p w:rsidR="00E36E70" w:rsidRPr="00A425FE" w:rsidRDefault="00E36E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2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Сыворотка противостолбнячная лошадиная очищенная концентрированная жидкая </w:t>
            </w:r>
          </w:p>
        </w:tc>
        <w:tc>
          <w:tcPr>
            <w:tcW w:w="3827" w:type="dxa"/>
            <w:vAlign w:val="center"/>
          </w:tcPr>
          <w:p w:rsidR="00E36E70" w:rsidRPr="00A425FE" w:rsidRDefault="00E36E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2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внутрикожного введения 3000 МЕ. Препарат представляет собой прозрачную или слегка опалесцирующую с желтоватым оттенком жидкость, без осадка, стерильно Срок годности 36 мес.</w:t>
            </w:r>
          </w:p>
        </w:tc>
        <w:tc>
          <w:tcPr>
            <w:tcW w:w="851" w:type="dxa"/>
            <w:vAlign w:val="center"/>
          </w:tcPr>
          <w:p w:rsidR="00E36E70" w:rsidRPr="00A425FE" w:rsidRDefault="00E36E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2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567" w:type="dxa"/>
            <w:vAlign w:val="center"/>
          </w:tcPr>
          <w:p w:rsidR="00E36E70" w:rsidRPr="00A425FE" w:rsidRDefault="00E36E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2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vAlign w:val="center"/>
          </w:tcPr>
          <w:p w:rsidR="00E36E70" w:rsidRPr="00A425FE" w:rsidRDefault="00E36E7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25FE">
              <w:rPr>
                <w:rFonts w:ascii="Times New Roman" w:hAnsi="Times New Roman" w:cs="Times New Roman"/>
                <w:sz w:val="18"/>
                <w:szCs w:val="18"/>
              </w:rPr>
              <w:t>12000</w:t>
            </w:r>
          </w:p>
        </w:tc>
        <w:tc>
          <w:tcPr>
            <w:tcW w:w="1134" w:type="dxa"/>
            <w:vAlign w:val="center"/>
          </w:tcPr>
          <w:p w:rsidR="00E36E70" w:rsidRPr="00A425FE" w:rsidRDefault="00A425FE" w:rsidP="006A275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360000,00</w:t>
            </w:r>
          </w:p>
        </w:tc>
        <w:tc>
          <w:tcPr>
            <w:tcW w:w="709" w:type="dxa"/>
            <w:vAlign w:val="center"/>
          </w:tcPr>
          <w:p w:rsidR="00E36E70" w:rsidRPr="00A425FE" w:rsidRDefault="00635E10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E36E70" w:rsidRPr="00A425FE" w:rsidRDefault="00635E10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36E70" w:rsidRPr="00A425FE" w:rsidRDefault="006545A8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vAlign w:val="center"/>
          </w:tcPr>
          <w:p w:rsidR="00E36E70" w:rsidRPr="00A425FE" w:rsidRDefault="006545A8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9950</w:t>
            </w:r>
          </w:p>
        </w:tc>
        <w:tc>
          <w:tcPr>
            <w:tcW w:w="851" w:type="dxa"/>
            <w:vAlign w:val="center"/>
          </w:tcPr>
          <w:p w:rsidR="00E36E70" w:rsidRPr="00A425FE" w:rsidRDefault="00A71C61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E36E70" w:rsidRPr="00A425FE" w:rsidRDefault="00A71C61" w:rsidP="00BE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36E70" w:rsidRPr="00AA2205" w:rsidTr="00A425FE">
        <w:trPr>
          <w:trHeight w:val="215"/>
        </w:trPr>
        <w:tc>
          <w:tcPr>
            <w:tcW w:w="408" w:type="dxa"/>
          </w:tcPr>
          <w:p w:rsidR="00E36E70" w:rsidRDefault="00E36E70" w:rsidP="006A275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144" w:type="dxa"/>
            <w:vAlign w:val="bottom"/>
          </w:tcPr>
          <w:p w:rsidR="00E36E70" w:rsidRPr="00A425FE" w:rsidRDefault="00E36E70" w:rsidP="006A275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25F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3827" w:type="dxa"/>
            <w:vAlign w:val="bottom"/>
          </w:tcPr>
          <w:p w:rsidR="00E36E70" w:rsidRPr="00A425FE" w:rsidRDefault="00E36E70" w:rsidP="006A275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36E70" w:rsidRPr="00A425FE" w:rsidRDefault="00E36E70" w:rsidP="006A27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36E70" w:rsidRPr="00A425FE" w:rsidRDefault="00E36E70" w:rsidP="006A27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36E70" w:rsidRPr="00A425FE" w:rsidRDefault="00E36E70" w:rsidP="006A27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36E70" w:rsidRPr="00A425FE" w:rsidRDefault="00A425FE" w:rsidP="004304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2259107,68</w:t>
            </w:r>
          </w:p>
        </w:tc>
        <w:tc>
          <w:tcPr>
            <w:tcW w:w="1559" w:type="dxa"/>
            <w:gridSpan w:val="2"/>
            <w:vAlign w:val="center"/>
          </w:tcPr>
          <w:p w:rsidR="00E36E70" w:rsidRPr="00635E10" w:rsidRDefault="00E36E70" w:rsidP="00BE31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36E70" w:rsidRPr="00A425FE" w:rsidRDefault="00E36E70" w:rsidP="00BE31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36E70" w:rsidRPr="00A425FE" w:rsidRDefault="00E36E70" w:rsidP="00BE31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</w:tbl>
    <w:p w:rsidR="000C4E18" w:rsidRPr="000C4E18" w:rsidRDefault="000C4E18" w:rsidP="000C4E18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9242CB" w:rsidRPr="00FD5AD6" w:rsidRDefault="002579B8" w:rsidP="00FB6A4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При </w:t>
      </w:r>
      <w:r w:rsidR="00BE315D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рассмотрении заяв</w:t>
      </w:r>
      <w:r w:rsidR="00F41C1D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ок</w:t>
      </w:r>
      <w:r w:rsidR="00BF045E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потенциальн</w:t>
      </w:r>
      <w:r w:rsidR="00A65B6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ых</w:t>
      </w:r>
      <w:r w:rsidR="00BF045E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поставщик</w:t>
      </w:r>
      <w:r w:rsidR="00A65B6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ов</w:t>
      </w:r>
      <w:r w:rsidR="00304DBC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304DBC" w:rsidRPr="00537529">
        <w:rPr>
          <w:rFonts w:ascii="Times New Roman" w:hAnsi="Times New Roman" w:cs="Times New Roman"/>
          <w:color w:val="auto"/>
          <w:sz w:val="18"/>
          <w:szCs w:val="18"/>
        </w:rPr>
        <w:t>Организатор закуп</w:t>
      </w:r>
      <w:proofErr w:type="gramStart"/>
      <w:r w:rsidR="00304DBC" w:rsidRPr="00537529">
        <w:rPr>
          <w:rFonts w:ascii="Times New Roman" w:hAnsi="Times New Roman" w:cs="Times New Roman"/>
          <w:color w:val="auto"/>
          <w:sz w:val="18"/>
          <w:szCs w:val="18"/>
        </w:rPr>
        <w:t>а(</w:t>
      </w:r>
      <w:proofErr w:type="gramEnd"/>
      <w:r w:rsidR="00304DBC" w:rsidRPr="00537529">
        <w:rPr>
          <w:rFonts w:ascii="Times New Roman" w:hAnsi="Times New Roman" w:cs="Times New Roman"/>
          <w:color w:val="auto"/>
          <w:sz w:val="18"/>
          <w:szCs w:val="18"/>
        </w:rPr>
        <w:t xml:space="preserve">заказчик) </w:t>
      </w:r>
      <w:r w:rsidR="00304DBC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КГП на ПХВ «РБ района</w:t>
      </w:r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имени </w:t>
      </w:r>
      <w:proofErr w:type="spellStart"/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Г.Мусрепова</w:t>
      </w:r>
      <w:proofErr w:type="spellEnd"/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"  КГУ "УЗ </w:t>
      </w:r>
      <w:proofErr w:type="spellStart"/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акимата</w:t>
      </w:r>
      <w:proofErr w:type="spellEnd"/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СКО»</w:t>
      </w:r>
      <w:r w:rsidR="00C06A40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B62B01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по закупу </w:t>
      </w:r>
      <w:r w:rsidR="00FD5AD6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ИМН</w:t>
      </w:r>
      <w:r w:rsidR="009242CB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B62B01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способом запроса ценовых предложений</w:t>
      </w:r>
      <w:r w:rsidR="0073685A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9242C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решил:</w:t>
      </w:r>
      <w:bookmarkStart w:id="1" w:name="_Hlk533522504"/>
      <w:bookmarkStart w:id="2" w:name="_Hlk532208346"/>
    </w:p>
    <w:p w:rsidR="00BE315D" w:rsidRPr="00BE315D" w:rsidRDefault="00C94E2B" w:rsidP="008B5A22">
      <w:pPr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6901E2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bookmarkEnd w:id="1"/>
      <w:bookmarkEnd w:id="2"/>
      <w:proofErr w:type="gramStart"/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>Признать закуп способом запроса ценовых предложений по лот</w:t>
      </w:r>
      <w:r w:rsidR="00157A06">
        <w:rPr>
          <w:rFonts w:ascii="Times New Roman" w:hAnsi="Times New Roman" w:cs="Times New Roman"/>
          <w:color w:val="auto"/>
          <w:sz w:val="18"/>
          <w:szCs w:val="18"/>
        </w:rPr>
        <w:t>ам</w:t>
      </w:r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bookmarkStart w:id="3" w:name="_Hlk533146393"/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>№</w:t>
      </w:r>
      <w:bookmarkEnd w:id="3"/>
      <w:r w:rsidR="005C5CFC">
        <w:rPr>
          <w:rFonts w:ascii="Times New Roman" w:hAnsi="Times New Roman" w:cs="Times New Roman"/>
          <w:color w:val="auto"/>
          <w:sz w:val="18"/>
          <w:szCs w:val="18"/>
        </w:rPr>
        <w:t>1;</w:t>
      </w:r>
      <w:r w:rsidR="00FD5AD6">
        <w:rPr>
          <w:rFonts w:ascii="Times New Roman" w:hAnsi="Times New Roman" w:cs="Times New Roman"/>
          <w:color w:val="auto"/>
          <w:sz w:val="18"/>
          <w:szCs w:val="18"/>
        </w:rPr>
        <w:t>8;11;12;</w:t>
      </w:r>
      <w:r w:rsidR="000C4E18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 xml:space="preserve">состоявшимся, согласно п.139 Главы </w:t>
      </w:r>
      <w:r w:rsidR="002C6AAA">
        <w:rPr>
          <w:rFonts w:ascii="Times New Roman" w:hAnsi="Times New Roman" w:cs="Times New Roman"/>
          <w:color w:val="auto"/>
          <w:sz w:val="18"/>
          <w:szCs w:val="18"/>
        </w:rPr>
        <w:t>10</w:t>
      </w:r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 xml:space="preserve"> «</w:t>
      </w:r>
      <w:r w:rsidR="000C4E18" w:rsidRPr="00FD5AD6">
        <w:rPr>
          <w:rFonts w:ascii="Times New Roman" w:hAnsi="Times New Roman" w:cs="Times New Roman"/>
          <w:color w:val="auto"/>
          <w:sz w:val="18"/>
          <w:szCs w:val="18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141 настоящих Правил, заказчик или организатор закупа принимают решение о признании такого потенциального поставщика победителем закупа</w:t>
      </w:r>
      <w:r w:rsidR="00A65B6F">
        <w:rPr>
          <w:rFonts w:ascii="Times New Roman" w:hAnsi="Times New Roman" w:cs="Times New Roman"/>
          <w:color w:val="auto"/>
          <w:sz w:val="18"/>
          <w:szCs w:val="18"/>
        </w:rPr>
        <w:t>»;</w:t>
      </w:r>
      <w:proofErr w:type="gramEnd"/>
      <w:r w:rsidR="00A65B6F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proofErr w:type="gramStart"/>
      <w:r w:rsidR="005C5CFC">
        <w:rPr>
          <w:rFonts w:ascii="Times New Roman" w:hAnsi="Times New Roman" w:cs="Times New Roman"/>
          <w:color w:val="auto"/>
          <w:sz w:val="18"/>
          <w:szCs w:val="18"/>
        </w:rPr>
        <w:t>по лотам №</w:t>
      </w:r>
      <w:r w:rsidR="00FD5AD6">
        <w:rPr>
          <w:rFonts w:ascii="Times New Roman" w:hAnsi="Times New Roman" w:cs="Times New Roman"/>
          <w:color w:val="auto"/>
          <w:sz w:val="18"/>
          <w:szCs w:val="18"/>
        </w:rPr>
        <w:t xml:space="preserve">2;3;4; </w:t>
      </w:r>
      <w:r w:rsidR="00FD5AD6" w:rsidRPr="00FD5AD6">
        <w:rPr>
          <w:rFonts w:ascii="Times New Roman" w:hAnsi="Times New Roman" w:cs="Times New Roman"/>
          <w:color w:val="auto"/>
          <w:sz w:val="18"/>
          <w:szCs w:val="18"/>
        </w:rPr>
        <w:t xml:space="preserve">состоявшимся, согласно </w:t>
      </w:r>
      <w:r w:rsidR="00D458F7" w:rsidRPr="00D458F7">
        <w:rPr>
          <w:rFonts w:ascii="Times New Roman" w:hAnsi="Times New Roman" w:cs="Times New Roman"/>
          <w:color w:val="auto"/>
          <w:sz w:val="18"/>
          <w:szCs w:val="18"/>
        </w:rPr>
        <w:t>п.14 Главы 5 «В случае, если в закупе по лоту участвует один потенциальный поставщик, являющийся отечественным товаропроизводителем и (или) производителем государств-членов Евразийского экономического союза (далее – ЕАЭС), представивший заявку, соответствующую условиям объявления или приглашения на закуп и требованиям настоящих Правил, такой потенциальный поставщик признается победителем, а заявки других потенциальных поставщиков автоматически отклоняются»</w:t>
      </w:r>
      <w:r w:rsidR="00FD5AD6" w:rsidRPr="00FD5AD6">
        <w:rPr>
          <w:rFonts w:ascii="Times New Roman" w:hAnsi="Times New Roman" w:cs="Times New Roman"/>
          <w:color w:val="auto"/>
          <w:sz w:val="18"/>
          <w:szCs w:val="18"/>
        </w:rPr>
        <w:t>;</w:t>
      </w:r>
      <w:proofErr w:type="gramEnd"/>
      <w:r w:rsidR="00D458F7">
        <w:rPr>
          <w:rFonts w:ascii="Times New Roman" w:hAnsi="Times New Roman" w:cs="Times New Roman"/>
          <w:color w:val="auto"/>
          <w:sz w:val="18"/>
          <w:szCs w:val="18"/>
        </w:rPr>
        <w:t xml:space="preserve"> по лотам </w:t>
      </w:r>
      <w:r w:rsidR="009F5A43">
        <w:rPr>
          <w:rFonts w:ascii="Times New Roman" w:hAnsi="Times New Roman" w:cs="Times New Roman"/>
          <w:color w:val="auto"/>
          <w:sz w:val="18"/>
          <w:szCs w:val="18"/>
        </w:rPr>
        <w:t xml:space="preserve">№ 5;6;7;9;10 не состоявшимся согласно </w:t>
      </w:r>
      <w:r w:rsidR="009F5A43" w:rsidRPr="009F5A43">
        <w:rPr>
          <w:rFonts w:ascii="Times New Roman" w:hAnsi="Times New Roman" w:cs="Times New Roman"/>
          <w:color w:val="auto"/>
          <w:sz w:val="18"/>
          <w:szCs w:val="18"/>
        </w:rPr>
        <w:t>п.140 главы 10 «При отсутствии ценовых предложений закуп способом запроса ценовых предложений признается несостоявшимся</w:t>
      </w:r>
      <w:proofErr w:type="gramStart"/>
      <w:r w:rsidR="009F5A43" w:rsidRPr="009F5A43">
        <w:rPr>
          <w:rFonts w:ascii="Times New Roman" w:hAnsi="Times New Roman" w:cs="Times New Roman"/>
          <w:color w:val="auto"/>
          <w:sz w:val="18"/>
          <w:szCs w:val="18"/>
        </w:rPr>
        <w:t>.»</w:t>
      </w:r>
      <w:r w:rsidR="00A65B6F">
        <w:rPr>
          <w:rFonts w:ascii="Times New Roman" w:hAnsi="Times New Roman" w:cs="Times New Roman"/>
          <w:color w:val="auto"/>
          <w:sz w:val="18"/>
          <w:szCs w:val="18"/>
        </w:rPr>
        <w:t>.</w:t>
      </w:r>
      <w:proofErr w:type="gramEnd"/>
    </w:p>
    <w:p w:rsidR="00C00077" w:rsidRDefault="009E6B85" w:rsidP="009D433C">
      <w:pPr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Потенциальный поставщик</w:t>
      </w:r>
      <w:r w:rsidR="00B57E02">
        <w:rPr>
          <w:rFonts w:ascii="Times New Roman" w:hAnsi="Times New Roman" w:cs="Times New Roman"/>
          <w:color w:val="auto"/>
          <w:sz w:val="18"/>
          <w:szCs w:val="18"/>
        </w:rPr>
        <w:t xml:space="preserve">, </w:t>
      </w:r>
      <w:r w:rsidR="00501522">
        <w:rPr>
          <w:rFonts w:ascii="Times New Roman" w:hAnsi="Times New Roman" w:cs="Times New Roman"/>
          <w:color w:val="auto"/>
          <w:sz w:val="18"/>
          <w:szCs w:val="18"/>
        </w:rPr>
        <w:t xml:space="preserve">с которым планируется заключить договор закупа </w:t>
      </w:r>
      <w:r w:rsidR="005874C2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FD5AD6">
        <w:rPr>
          <w:rFonts w:ascii="Times New Roman" w:hAnsi="Times New Roman" w:cs="Times New Roman"/>
          <w:color w:val="auto"/>
          <w:sz w:val="18"/>
          <w:szCs w:val="18"/>
        </w:rPr>
        <w:t>ИМН</w:t>
      </w:r>
      <w:r w:rsidR="005556B6">
        <w:rPr>
          <w:rFonts w:ascii="Times New Roman" w:hAnsi="Times New Roman" w:cs="Times New Roman"/>
          <w:color w:val="auto"/>
          <w:sz w:val="18"/>
          <w:szCs w:val="18"/>
        </w:rPr>
        <w:t>:</w:t>
      </w:r>
    </w:p>
    <w:p w:rsidR="004C6FAD" w:rsidRDefault="007177A6" w:rsidP="009065BF">
      <w:pPr>
        <w:pStyle w:val="ad"/>
        <w:numPr>
          <w:ilvl w:val="0"/>
          <w:numId w:val="7"/>
        </w:numPr>
        <w:rPr>
          <w:rFonts w:ascii="Times New Roman" w:hAnsi="Times New Roman" w:cs="Times New Roman"/>
          <w:b/>
          <w:sz w:val="18"/>
          <w:szCs w:val="18"/>
        </w:rPr>
      </w:pPr>
      <w:bookmarkStart w:id="4" w:name="_Hlk533146797"/>
      <w:bookmarkStart w:id="5" w:name="_Hlk533522640"/>
      <w:r w:rsidRPr="007177A6">
        <w:rPr>
          <w:rFonts w:ascii="Times New Roman" w:hAnsi="Times New Roman" w:cs="Times New Roman"/>
          <w:sz w:val="18"/>
          <w:szCs w:val="18"/>
        </w:rPr>
        <w:t>ТОО «</w:t>
      </w:r>
      <w:proofErr w:type="spellStart"/>
      <w:r w:rsidR="009F5A43">
        <w:rPr>
          <w:rFonts w:ascii="Times New Roman" w:hAnsi="Times New Roman" w:cs="Times New Roman"/>
          <w:sz w:val="18"/>
          <w:szCs w:val="18"/>
        </w:rPr>
        <w:t>ДиАКиТ</w:t>
      </w:r>
      <w:proofErr w:type="spellEnd"/>
      <w:r w:rsidRPr="007177A6">
        <w:rPr>
          <w:rFonts w:ascii="Times New Roman" w:hAnsi="Times New Roman" w:cs="Times New Roman"/>
          <w:sz w:val="18"/>
          <w:szCs w:val="18"/>
        </w:rPr>
        <w:t>»</w:t>
      </w:r>
      <w:r w:rsidR="00803B2E">
        <w:rPr>
          <w:rFonts w:ascii="Times New Roman" w:hAnsi="Times New Roman" w:cs="Times New Roman"/>
          <w:sz w:val="18"/>
          <w:szCs w:val="18"/>
        </w:rPr>
        <w:t xml:space="preserve">  </w:t>
      </w:r>
      <w:r w:rsidR="009242CB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 xml:space="preserve">по </w:t>
      </w:r>
      <w:r w:rsidR="009D433C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лот</w:t>
      </w:r>
      <w:r w:rsidR="00157A06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ам</w:t>
      </w:r>
      <w:r w:rsidR="005556B6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 xml:space="preserve"> </w:t>
      </w:r>
      <w:r w:rsidR="00740967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№</w:t>
      </w:r>
      <w:r w:rsidR="009F5A43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1;2;3;4</w:t>
      </w:r>
      <w:r w:rsidR="005556B6">
        <w:rPr>
          <w:rFonts w:ascii="Times New Roman" w:hAnsi="Times New Roman" w:cs="Times New Roman"/>
          <w:sz w:val="18"/>
          <w:szCs w:val="18"/>
        </w:rPr>
        <w:t xml:space="preserve"> </w:t>
      </w:r>
      <w:r w:rsidR="009242CB">
        <w:rPr>
          <w:rFonts w:ascii="Times New Roman" w:hAnsi="Times New Roman" w:cs="Times New Roman"/>
          <w:sz w:val="18"/>
          <w:szCs w:val="18"/>
        </w:rPr>
        <w:t xml:space="preserve"> </w:t>
      </w:r>
      <w:r w:rsidR="008D6BFB" w:rsidRPr="009065BF">
        <w:rPr>
          <w:rFonts w:ascii="Times New Roman" w:hAnsi="Times New Roman" w:cs="Times New Roman"/>
          <w:b/>
          <w:sz w:val="18"/>
          <w:szCs w:val="18"/>
        </w:rPr>
        <w:t xml:space="preserve">на общую сумму закупа </w:t>
      </w:r>
      <w:r w:rsidR="005C5CFC">
        <w:rPr>
          <w:rFonts w:ascii="Times New Roman" w:hAnsi="Times New Roman" w:cs="Times New Roman"/>
          <w:b/>
          <w:sz w:val="18"/>
          <w:szCs w:val="18"/>
        </w:rPr>
        <w:t>339100</w:t>
      </w:r>
      <w:r w:rsidR="009242C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E65D9" w:rsidRPr="009065BF">
        <w:rPr>
          <w:rFonts w:ascii="Times New Roman" w:hAnsi="Times New Roman" w:cs="Times New Roman"/>
          <w:b/>
          <w:sz w:val="18"/>
          <w:szCs w:val="18"/>
        </w:rPr>
        <w:t>(</w:t>
      </w:r>
      <w:r w:rsidR="005C5CFC">
        <w:rPr>
          <w:rFonts w:ascii="Times New Roman" w:hAnsi="Times New Roman" w:cs="Times New Roman"/>
          <w:b/>
          <w:sz w:val="18"/>
          <w:szCs w:val="18"/>
        </w:rPr>
        <w:t>триста тридцать девять</w:t>
      </w:r>
      <w:r>
        <w:rPr>
          <w:rFonts w:ascii="Times New Roman" w:hAnsi="Times New Roman" w:cs="Times New Roman"/>
          <w:b/>
          <w:sz w:val="18"/>
          <w:szCs w:val="18"/>
        </w:rPr>
        <w:t xml:space="preserve"> т</w:t>
      </w:r>
      <w:r w:rsidR="004E65D9" w:rsidRPr="009065BF">
        <w:rPr>
          <w:rFonts w:ascii="Times New Roman" w:hAnsi="Times New Roman" w:cs="Times New Roman"/>
          <w:b/>
          <w:sz w:val="18"/>
          <w:szCs w:val="18"/>
        </w:rPr>
        <w:t>ысяч</w:t>
      </w:r>
      <w:r w:rsidR="00157A0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C5CFC">
        <w:rPr>
          <w:rFonts w:ascii="Times New Roman" w:hAnsi="Times New Roman" w:cs="Times New Roman"/>
          <w:b/>
          <w:sz w:val="18"/>
          <w:szCs w:val="18"/>
        </w:rPr>
        <w:t>сто</w:t>
      </w:r>
      <w:r w:rsidR="004A1A6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F28D4">
        <w:rPr>
          <w:rFonts w:ascii="Times New Roman" w:hAnsi="Times New Roman" w:cs="Times New Roman"/>
          <w:b/>
          <w:sz w:val="18"/>
          <w:szCs w:val="18"/>
        </w:rPr>
        <w:t>тенге</w:t>
      </w:r>
      <w:r w:rsidR="004E65D9" w:rsidRPr="009065BF">
        <w:rPr>
          <w:rFonts w:ascii="Times New Roman" w:hAnsi="Times New Roman" w:cs="Times New Roman"/>
          <w:b/>
          <w:sz w:val="18"/>
          <w:szCs w:val="18"/>
        </w:rPr>
        <w:t>)</w:t>
      </w:r>
      <w:r w:rsidR="00157A06">
        <w:rPr>
          <w:rFonts w:ascii="Times New Roman" w:hAnsi="Times New Roman" w:cs="Times New Roman"/>
          <w:b/>
          <w:sz w:val="18"/>
          <w:szCs w:val="18"/>
        </w:rPr>
        <w:t>0</w:t>
      </w:r>
      <w:r w:rsidR="004E65D9" w:rsidRPr="009065BF">
        <w:rPr>
          <w:rFonts w:ascii="Times New Roman" w:hAnsi="Times New Roman" w:cs="Times New Roman"/>
          <w:b/>
          <w:sz w:val="18"/>
          <w:szCs w:val="18"/>
        </w:rPr>
        <w:t>0тиын.</w:t>
      </w:r>
      <w:r w:rsidR="009065BF" w:rsidRPr="009065BF">
        <w:rPr>
          <w:rFonts w:ascii="Times New Roman" w:hAnsi="Times New Roman" w:cs="Times New Roman"/>
          <w:b/>
          <w:sz w:val="18"/>
          <w:szCs w:val="18"/>
        </w:rPr>
        <w:t>;</w:t>
      </w:r>
    </w:p>
    <w:p w:rsidR="00157A06" w:rsidRDefault="00157A06" w:rsidP="009065BF">
      <w:pPr>
        <w:pStyle w:val="ad"/>
        <w:numPr>
          <w:ilvl w:val="0"/>
          <w:numId w:val="7"/>
        </w:num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ТОО «</w:t>
      </w:r>
      <w:proofErr w:type="spellStart"/>
      <w:r w:rsidR="005C5CFC">
        <w:rPr>
          <w:rFonts w:ascii="Times New Roman" w:hAnsi="Times New Roman" w:cs="Times New Roman"/>
          <w:sz w:val="18"/>
          <w:szCs w:val="18"/>
        </w:rPr>
        <w:t>Гелика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по лот</w:t>
      </w:r>
      <w:r w:rsidR="005C5CFC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у</w:t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 xml:space="preserve"> </w:t>
      </w:r>
      <w:r w:rsidR="007177A6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№</w:t>
      </w:r>
      <w:r w:rsidR="005C5CFC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12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9065BF">
        <w:rPr>
          <w:rFonts w:ascii="Times New Roman" w:hAnsi="Times New Roman" w:cs="Times New Roman"/>
          <w:b/>
          <w:sz w:val="18"/>
          <w:szCs w:val="18"/>
        </w:rPr>
        <w:t xml:space="preserve">на общую сумму закупа </w:t>
      </w:r>
      <w:r w:rsidR="005C5CFC">
        <w:rPr>
          <w:rFonts w:ascii="Times New Roman" w:hAnsi="Times New Roman" w:cs="Times New Roman"/>
          <w:b/>
          <w:sz w:val="18"/>
          <w:szCs w:val="18"/>
        </w:rPr>
        <w:t>298500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065BF">
        <w:rPr>
          <w:rFonts w:ascii="Times New Roman" w:hAnsi="Times New Roman" w:cs="Times New Roman"/>
          <w:b/>
          <w:sz w:val="18"/>
          <w:szCs w:val="18"/>
        </w:rPr>
        <w:t>(</w:t>
      </w:r>
      <w:r w:rsidR="00372512">
        <w:rPr>
          <w:rFonts w:ascii="Times New Roman" w:hAnsi="Times New Roman" w:cs="Times New Roman"/>
          <w:b/>
          <w:sz w:val="18"/>
          <w:szCs w:val="18"/>
        </w:rPr>
        <w:t>две</w:t>
      </w:r>
      <w:r w:rsidR="005C5CFC">
        <w:rPr>
          <w:rFonts w:ascii="Times New Roman" w:hAnsi="Times New Roman" w:cs="Times New Roman"/>
          <w:b/>
          <w:sz w:val="18"/>
          <w:szCs w:val="18"/>
        </w:rPr>
        <w:t>сти девяносто восемь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065BF">
        <w:rPr>
          <w:rFonts w:ascii="Times New Roman" w:hAnsi="Times New Roman" w:cs="Times New Roman"/>
          <w:b/>
          <w:sz w:val="18"/>
          <w:szCs w:val="18"/>
        </w:rPr>
        <w:t>тысяч</w:t>
      </w:r>
      <w:r w:rsidR="0037251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C5CFC">
        <w:rPr>
          <w:rFonts w:ascii="Times New Roman" w:hAnsi="Times New Roman" w:cs="Times New Roman"/>
          <w:b/>
          <w:sz w:val="18"/>
          <w:szCs w:val="18"/>
        </w:rPr>
        <w:t>пятьсот</w:t>
      </w:r>
      <w:r>
        <w:rPr>
          <w:rFonts w:ascii="Times New Roman" w:hAnsi="Times New Roman" w:cs="Times New Roman"/>
          <w:b/>
          <w:sz w:val="18"/>
          <w:szCs w:val="18"/>
        </w:rPr>
        <w:t xml:space="preserve"> тенге</w:t>
      </w:r>
      <w:r w:rsidRPr="009065BF">
        <w:rPr>
          <w:rFonts w:ascii="Times New Roman" w:hAnsi="Times New Roman" w:cs="Times New Roman"/>
          <w:b/>
          <w:sz w:val="18"/>
          <w:szCs w:val="18"/>
        </w:rPr>
        <w:t>)</w:t>
      </w:r>
      <w:r>
        <w:rPr>
          <w:rFonts w:ascii="Times New Roman" w:hAnsi="Times New Roman" w:cs="Times New Roman"/>
          <w:b/>
          <w:sz w:val="18"/>
          <w:szCs w:val="18"/>
        </w:rPr>
        <w:t>0</w:t>
      </w:r>
      <w:r w:rsidRPr="009065BF">
        <w:rPr>
          <w:rFonts w:ascii="Times New Roman" w:hAnsi="Times New Roman" w:cs="Times New Roman"/>
          <w:b/>
          <w:sz w:val="18"/>
          <w:szCs w:val="18"/>
        </w:rPr>
        <w:t>0тиын</w:t>
      </w:r>
      <w:r w:rsidR="005C5CFC">
        <w:rPr>
          <w:rFonts w:ascii="Times New Roman" w:hAnsi="Times New Roman" w:cs="Times New Roman"/>
          <w:b/>
          <w:sz w:val="18"/>
          <w:szCs w:val="18"/>
        </w:rPr>
        <w:t>;</w:t>
      </w:r>
    </w:p>
    <w:p w:rsidR="005C5CFC" w:rsidRPr="005C5CFC" w:rsidRDefault="005C5CFC" w:rsidP="005C5CFC">
      <w:pPr>
        <w:pStyle w:val="ad"/>
        <w:numPr>
          <w:ilvl w:val="0"/>
          <w:numId w:val="7"/>
        </w:numPr>
        <w:rPr>
          <w:rFonts w:ascii="Times New Roman" w:hAnsi="Times New Roman" w:cs="Times New Roman"/>
          <w:b/>
          <w:sz w:val="18"/>
          <w:szCs w:val="18"/>
        </w:rPr>
      </w:pPr>
      <w:r w:rsidRPr="005C5CFC">
        <w:rPr>
          <w:rFonts w:ascii="Times New Roman" w:hAnsi="Times New Roman" w:cs="Times New Roman"/>
          <w:sz w:val="18"/>
          <w:szCs w:val="18"/>
        </w:rPr>
        <w:t>ТОО «</w:t>
      </w:r>
      <w:r w:rsidRPr="005C5CFC">
        <w:rPr>
          <w:rFonts w:ascii="Times New Roman" w:hAnsi="Times New Roman" w:cs="Times New Roman"/>
          <w:sz w:val="18"/>
          <w:szCs w:val="18"/>
          <w:lang w:val="en-US"/>
        </w:rPr>
        <w:t>Amir</w:t>
      </w:r>
      <w:r w:rsidRPr="005C5CFC">
        <w:rPr>
          <w:rFonts w:ascii="Times New Roman" w:hAnsi="Times New Roman" w:cs="Times New Roman"/>
          <w:sz w:val="18"/>
          <w:szCs w:val="18"/>
        </w:rPr>
        <w:t xml:space="preserve"> </w:t>
      </w:r>
      <w:r w:rsidRPr="005C5CFC">
        <w:rPr>
          <w:rFonts w:ascii="Times New Roman" w:hAnsi="Times New Roman" w:cs="Times New Roman"/>
          <w:sz w:val="18"/>
          <w:szCs w:val="18"/>
          <w:lang w:val="en-US"/>
        </w:rPr>
        <w:t>Pro</w:t>
      </w:r>
      <w:r w:rsidRPr="005C5CFC">
        <w:rPr>
          <w:rFonts w:ascii="Times New Roman" w:hAnsi="Times New Roman" w:cs="Times New Roman"/>
          <w:sz w:val="18"/>
          <w:szCs w:val="18"/>
        </w:rPr>
        <w:t xml:space="preserve">» по лотам №8;11 </w:t>
      </w:r>
      <w:r w:rsidRPr="005C5CFC">
        <w:rPr>
          <w:rFonts w:ascii="Times New Roman" w:hAnsi="Times New Roman" w:cs="Times New Roman"/>
          <w:b/>
          <w:sz w:val="18"/>
          <w:szCs w:val="18"/>
        </w:rPr>
        <w:t xml:space="preserve">на общую сумму закупа </w:t>
      </w:r>
      <w:r>
        <w:rPr>
          <w:rFonts w:ascii="Times New Roman" w:hAnsi="Times New Roman" w:cs="Times New Roman"/>
          <w:b/>
          <w:sz w:val="18"/>
          <w:szCs w:val="18"/>
        </w:rPr>
        <w:t>113900 (сто тринадцать</w:t>
      </w:r>
      <w:r w:rsidRPr="005C5CFC">
        <w:rPr>
          <w:rFonts w:ascii="Times New Roman" w:hAnsi="Times New Roman" w:cs="Times New Roman"/>
          <w:b/>
          <w:sz w:val="18"/>
          <w:szCs w:val="18"/>
        </w:rPr>
        <w:t xml:space="preserve"> тысяч </w:t>
      </w:r>
      <w:r>
        <w:rPr>
          <w:rFonts w:ascii="Times New Roman" w:hAnsi="Times New Roman" w:cs="Times New Roman"/>
          <w:b/>
          <w:sz w:val="18"/>
          <w:szCs w:val="18"/>
        </w:rPr>
        <w:t>девятьсот</w:t>
      </w:r>
      <w:r w:rsidRPr="005C5CFC">
        <w:rPr>
          <w:rFonts w:ascii="Times New Roman" w:hAnsi="Times New Roman" w:cs="Times New Roman"/>
          <w:b/>
          <w:sz w:val="18"/>
          <w:szCs w:val="18"/>
        </w:rPr>
        <w:t xml:space="preserve"> тенге)00тиын;</w:t>
      </w:r>
    </w:p>
    <w:p w:rsidR="006D38B8" w:rsidRPr="005C5CFC" w:rsidRDefault="006D38B8" w:rsidP="005C5CFC">
      <w:pPr>
        <w:rPr>
          <w:rFonts w:ascii="Times New Roman" w:hAnsi="Times New Roman" w:cs="Times New Roman"/>
          <w:b/>
          <w:sz w:val="18"/>
          <w:szCs w:val="18"/>
        </w:rPr>
      </w:pPr>
    </w:p>
    <w:bookmarkEnd w:id="4"/>
    <w:bookmarkEnd w:id="5"/>
    <w:p w:rsidR="004712CF" w:rsidRPr="004E65D9" w:rsidRDefault="004712CF" w:rsidP="004712CF">
      <w:pPr>
        <w:jc w:val="both"/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</w:pPr>
    </w:p>
    <w:p w:rsidR="00803B2E" w:rsidRDefault="003914B0">
      <w:pPr>
        <w:tabs>
          <w:tab w:val="left" w:pos="2296"/>
        </w:tabs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24425B">
        <w:rPr>
          <w:rFonts w:ascii="Times New Roman" w:hAnsi="Times New Roman" w:cs="Times New Roman"/>
          <w:sz w:val="20"/>
          <w:szCs w:val="20"/>
          <w:lang w:val="kk-KZ"/>
        </w:rPr>
        <w:tab/>
      </w:r>
      <w:r w:rsidR="007847AD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</w:t>
      </w:r>
      <w:r w:rsidR="000233AD">
        <w:rPr>
          <w:rFonts w:ascii="Times New Roman" w:hAnsi="Times New Roman" w:cs="Times New Roman"/>
          <w:sz w:val="20"/>
          <w:szCs w:val="20"/>
          <w:lang w:val="kk-KZ"/>
        </w:rPr>
        <w:t xml:space="preserve">      </w:t>
      </w:r>
      <w:r w:rsidR="00656078">
        <w:rPr>
          <w:rFonts w:ascii="Times New Roman" w:hAnsi="Times New Roman" w:cs="Times New Roman"/>
          <w:sz w:val="20"/>
          <w:szCs w:val="20"/>
          <w:lang w:val="kk-KZ"/>
        </w:rPr>
        <w:t xml:space="preserve">   </w:t>
      </w:r>
      <w:r w:rsidRPr="0024425B">
        <w:rPr>
          <w:rFonts w:ascii="Times New Roman" w:hAnsi="Times New Roman" w:cs="Times New Roman"/>
          <w:b/>
          <w:sz w:val="20"/>
          <w:szCs w:val="20"/>
          <w:lang w:val="kk-KZ"/>
        </w:rPr>
        <w:t>И.о.</w:t>
      </w:r>
      <w:r w:rsidR="005E22AA">
        <w:rPr>
          <w:rFonts w:ascii="Times New Roman" w:hAnsi="Times New Roman" w:cs="Times New Roman"/>
          <w:b/>
          <w:sz w:val="20"/>
          <w:szCs w:val="20"/>
          <w:lang w:val="kk-KZ"/>
        </w:rPr>
        <w:t>директора</w:t>
      </w:r>
      <w:r w:rsidRPr="0024425B">
        <w:rPr>
          <w:rFonts w:ascii="Times New Roman" w:hAnsi="Times New Roman" w:cs="Times New Roman"/>
          <w:b/>
          <w:sz w:val="20"/>
          <w:szCs w:val="20"/>
          <w:lang w:val="kk-KZ"/>
        </w:rPr>
        <w:t xml:space="preserve">:                                                             </w:t>
      </w:r>
      <w:r w:rsidR="00ED4F31">
        <w:rPr>
          <w:rFonts w:ascii="Times New Roman" w:hAnsi="Times New Roman" w:cs="Times New Roman"/>
          <w:b/>
          <w:sz w:val="20"/>
          <w:szCs w:val="20"/>
          <w:lang w:val="kk-KZ"/>
        </w:rPr>
        <w:t>Авраменко В.В.</w:t>
      </w:r>
    </w:p>
    <w:p w:rsidR="003914B0" w:rsidRPr="00803B2E" w:rsidRDefault="00803B2E" w:rsidP="00803B2E">
      <w:pPr>
        <w:tabs>
          <w:tab w:val="left" w:pos="6818"/>
        </w:tabs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ab/>
      </w:r>
    </w:p>
    <w:sectPr w:rsidR="003914B0" w:rsidRPr="00803B2E" w:rsidSect="00766AF5">
      <w:pgSz w:w="15840" w:h="12132" w:orient="landscape"/>
      <w:pgMar w:top="284" w:right="567" w:bottom="284" w:left="426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6E66"/>
    <w:multiLevelType w:val="multilevel"/>
    <w:tmpl w:val="2C58B2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B4176A"/>
    <w:multiLevelType w:val="hybridMultilevel"/>
    <w:tmpl w:val="ECE6EA62"/>
    <w:lvl w:ilvl="0" w:tplc="0419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2">
    <w:nsid w:val="23965C32"/>
    <w:multiLevelType w:val="hybridMultilevel"/>
    <w:tmpl w:val="76D2F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76C24"/>
    <w:multiLevelType w:val="multilevel"/>
    <w:tmpl w:val="667C2D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4312F35"/>
    <w:multiLevelType w:val="hybridMultilevel"/>
    <w:tmpl w:val="1EC6EBC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D6100"/>
    <w:multiLevelType w:val="multilevel"/>
    <w:tmpl w:val="FA02E2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3E44539"/>
    <w:multiLevelType w:val="multilevel"/>
    <w:tmpl w:val="CD7819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76F01CCF"/>
    <w:multiLevelType w:val="hybridMultilevel"/>
    <w:tmpl w:val="2FE60E60"/>
    <w:lvl w:ilvl="0" w:tplc="7F06AA5C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6A23F8"/>
    <w:multiLevelType w:val="hybridMultilevel"/>
    <w:tmpl w:val="1EC6EBC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278"/>
  <w:drawingGridHorizontalSpacing w:val="108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66484"/>
    <w:rsid w:val="000012AB"/>
    <w:rsid w:val="00001608"/>
    <w:rsid w:val="0000215A"/>
    <w:rsid w:val="000111FE"/>
    <w:rsid w:val="000119A7"/>
    <w:rsid w:val="000233AD"/>
    <w:rsid w:val="000236EF"/>
    <w:rsid w:val="000276AB"/>
    <w:rsid w:val="000308B8"/>
    <w:rsid w:val="00037AB9"/>
    <w:rsid w:val="00041A23"/>
    <w:rsid w:val="000423E6"/>
    <w:rsid w:val="00053230"/>
    <w:rsid w:val="00054A8C"/>
    <w:rsid w:val="00057BE1"/>
    <w:rsid w:val="00062D96"/>
    <w:rsid w:val="00063BE4"/>
    <w:rsid w:val="00064053"/>
    <w:rsid w:val="00066A6A"/>
    <w:rsid w:val="0007101E"/>
    <w:rsid w:val="00084447"/>
    <w:rsid w:val="00086BC2"/>
    <w:rsid w:val="00095AC4"/>
    <w:rsid w:val="00097D59"/>
    <w:rsid w:val="000A259A"/>
    <w:rsid w:val="000A4041"/>
    <w:rsid w:val="000A5C47"/>
    <w:rsid w:val="000B2EEB"/>
    <w:rsid w:val="000C3C53"/>
    <w:rsid w:val="000C4E18"/>
    <w:rsid w:val="000D32C6"/>
    <w:rsid w:val="000D70D6"/>
    <w:rsid w:val="000E0E01"/>
    <w:rsid w:val="000E11B0"/>
    <w:rsid w:val="000E1CA2"/>
    <w:rsid w:val="000F222F"/>
    <w:rsid w:val="000F235A"/>
    <w:rsid w:val="000F5377"/>
    <w:rsid w:val="000F5E7D"/>
    <w:rsid w:val="000F7DF9"/>
    <w:rsid w:val="00103BEF"/>
    <w:rsid w:val="00105EAF"/>
    <w:rsid w:val="00106AD6"/>
    <w:rsid w:val="001163B7"/>
    <w:rsid w:val="0011657D"/>
    <w:rsid w:val="001176B6"/>
    <w:rsid w:val="00125EA9"/>
    <w:rsid w:val="00127BC4"/>
    <w:rsid w:val="00133E0F"/>
    <w:rsid w:val="001361DB"/>
    <w:rsid w:val="001513F9"/>
    <w:rsid w:val="0015664B"/>
    <w:rsid w:val="00157A06"/>
    <w:rsid w:val="00157BCA"/>
    <w:rsid w:val="00157F3A"/>
    <w:rsid w:val="00166425"/>
    <w:rsid w:val="00166FEC"/>
    <w:rsid w:val="0016797F"/>
    <w:rsid w:val="00170B1E"/>
    <w:rsid w:val="00172347"/>
    <w:rsid w:val="00172B24"/>
    <w:rsid w:val="00174EBA"/>
    <w:rsid w:val="00176146"/>
    <w:rsid w:val="001802C8"/>
    <w:rsid w:val="00181215"/>
    <w:rsid w:val="0018167B"/>
    <w:rsid w:val="00186B21"/>
    <w:rsid w:val="00190A7B"/>
    <w:rsid w:val="00197586"/>
    <w:rsid w:val="001A17CD"/>
    <w:rsid w:val="001A2280"/>
    <w:rsid w:val="001A6BF3"/>
    <w:rsid w:val="001A6C9D"/>
    <w:rsid w:val="001B04C5"/>
    <w:rsid w:val="001B6528"/>
    <w:rsid w:val="001C2EDE"/>
    <w:rsid w:val="001C7BF9"/>
    <w:rsid w:val="001D1549"/>
    <w:rsid w:val="001D1DA3"/>
    <w:rsid w:val="001E15F8"/>
    <w:rsid w:val="001E2CB7"/>
    <w:rsid w:val="001E33AC"/>
    <w:rsid w:val="001E58A4"/>
    <w:rsid w:val="001E74B2"/>
    <w:rsid w:val="00202B92"/>
    <w:rsid w:val="00204BD9"/>
    <w:rsid w:val="0021281D"/>
    <w:rsid w:val="00212FEA"/>
    <w:rsid w:val="00220CDD"/>
    <w:rsid w:val="00221948"/>
    <w:rsid w:val="002275DE"/>
    <w:rsid w:val="002278CA"/>
    <w:rsid w:val="00231D50"/>
    <w:rsid w:val="00240F65"/>
    <w:rsid w:val="002420C9"/>
    <w:rsid w:val="00242BCF"/>
    <w:rsid w:val="0024425B"/>
    <w:rsid w:val="002579B8"/>
    <w:rsid w:val="00265651"/>
    <w:rsid w:val="002670C8"/>
    <w:rsid w:val="00272261"/>
    <w:rsid w:val="002728D4"/>
    <w:rsid w:val="002733F2"/>
    <w:rsid w:val="00273CAC"/>
    <w:rsid w:val="0027626C"/>
    <w:rsid w:val="002764B6"/>
    <w:rsid w:val="0028110A"/>
    <w:rsid w:val="0028190F"/>
    <w:rsid w:val="0028552E"/>
    <w:rsid w:val="00292E0A"/>
    <w:rsid w:val="0029362D"/>
    <w:rsid w:val="00293691"/>
    <w:rsid w:val="00293B37"/>
    <w:rsid w:val="002953D6"/>
    <w:rsid w:val="002A26F7"/>
    <w:rsid w:val="002B6429"/>
    <w:rsid w:val="002B6DCE"/>
    <w:rsid w:val="002B7BA8"/>
    <w:rsid w:val="002C2ECA"/>
    <w:rsid w:val="002C6AAA"/>
    <w:rsid w:val="002D3BE8"/>
    <w:rsid w:val="002E06C2"/>
    <w:rsid w:val="002E7D0F"/>
    <w:rsid w:val="002F0D2A"/>
    <w:rsid w:val="002F192C"/>
    <w:rsid w:val="002F4AE7"/>
    <w:rsid w:val="002F7282"/>
    <w:rsid w:val="002F7B55"/>
    <w:rsid w:val="00301B44"/>
    <w:rsid w:val="003040B9"/>
    <w:rsid w:val="003045A3"/>
    <w:rsid w:val="00304DBC"/>
    <w:rsid w:val="00304E0A"/>
    <w:rsid w:val="00306886"/>
    <w:rsid w:val="00306B41"/>
    <w:rsid w:val="0031327C"/>
    <w:rsid w:val="003144DB"/>
    <w:rsid w:val="0032079C"/>
    <w:rsid w:val="0032300E"/>
    <w:rsid w:val="00325D37"/>
    <w:rsid w:val="00330446"/>
    <w:rsid w:val="0033233B"/>
    <w:rsid w:val="003331A6"/>
    <w:rsid w:val="00335A11"/>
    <w:rsid w:val="00335C40"/>
    <w:rsid w:val="00344F17"/>
    <w:rsid w:val="003478A7"/>
    <w:rsid w:val="003501BB"/>
    <w:rsid w:val="0035346E"/>
    <w:rsid w:val="00353C31"/>
    <w:rsid w:val="00355146"/>
    <w:rsid w:val="00356AF0"/>
    <w:rsid w:val="00357B11"/>
    <w:rsid w:val="003611DA"/>
    <w:rsid w:val="00362501"/>
    <w:rsid w:val="003625EB"/>
    <w:rsid w:val="00364021"/>
    <w:rsid w:val="00365D5C"/>
    <w:rsid w:val="00372512"/>
    <w:rsid w:val="0037605C"/>
    <w:rsid w:val="00377945"/>
    <w:rsid w:val="0039021C"/>
    <w:rsid w:val="00390D99"/>
    <w:rsid w:val="003914B0"/>
    <w:rsid w:val="00391C9D"/>
    <w:rsid w:val="00393B4D"/>
    <w:rsid w:val="003962C0"/>
    <w:rsid w:val="00397C20"/>
    <w:rsid w:val="003A4FA8"/>
    <w:rsid w:val="003A56AD"/>
    <w:rsid w:val="003A6148"/>
    <w:rsid w:val="003B0D34"/>
    <w:rsid w:val="003B2B23"/>
    <w:rsid w:val="003B4E77"/>
    <w:rsid w:val="003C14DB"/>
    <w:rsid w:val="003D09FA"/>
    <w:rsid w:val="003D577E"/>
    <w:rsid w:val="003D6E15"/>
    <w:rsid w:val="003D7682"/>
    <w:rsid w:val="003E0B80"/>
    <w:rsid w:val="003E21B7"/>
    <w:rsid w:val="003F3693"/>
    <w:rsid w:val="003F4E92"/>
    <w:rsid w:val="003F5308"/>
    <w:rsid w:val="003F5A4C"/>
    <w:rsid w:val="003F6F7D"/>
    <w:rsid w:val="004005A8"/>
    <w:rsid w:val="0040170D"/>
    <w:rsid w:val="00401C7C"/>
    <w:rsid w:val="00430101"/>
    <w:rsid w:val="00430447"/>
    <w:rsid w:val="00430F90"/>
    <w:rsid w:val="004409B6"/>
    <w:rsid w:val="00445420"/>
    <w:rsid w:val="00451503"/>
    <w:rsid w:val="00453DE9"/>
    <w:rsid w:val="004559B4"/>
    <w:rsid w:val="004637A2"/>
    <w:rsid w:val="00463B1D"/>
    <w:rsid w:val="004671DC"/>
    <w:rsid w:val="004712CF"/>
    <w:rsid w:val="00481CCD"/>
    <w:rsid w:val="00481CD5"/>
    <w:rsid w:val="00483674"/>
    <w:rsid w:val="00484A92"/>
    <w:rsid w:val="00486263"/>
    <w:rsid w:val="00487EB6"/>
    <w:rsid w:val="0049107B"/>
    <w:rsid w:val="00493609"/>
    <w:rsid w:val="0049479E"/>
    <w:rsid w:val="004A01B4"/>
    <w:rsid w:val="004A1A6C"/>
    <w:rsid w:val="004A3FB4"/>
    <w:rsid w:val="004B1057"/>
    <w:rsid w:val="004B3C6B"/>
    <w:rsid w:val="004B3EC7"/>
    <w:rsid w:val="004B4153"/>
    <w:rsid w:val="004B52DD"/>
    <w:rsid w:val="004C6FAD"/>
    <w:rsid w:val="004D19C1"/>
    <w:rsid w:val="004D512A"/>
    <w:rsid w:val="004D7E73"/>
    <w:rsid w:val="004E423E"/>
    <w:rsid w:val="004E65D9"/>
    <w:rsid w:val="004F04D8"/>
    <w:rsid w:val="004F1CD1"/>
    <w:rsid w:val="004F32DC"/>
    <w:rsid w:val="004F495C"/>
    <w:rsid w:val="004F5748"/>
    <w:rsid w:val="00501522"/>
    <w:rsid w:val="0050241E"/>
    <w:rsid w:val="00510F1C"/>
    <w:rsid w:val="00511F63"/>
    <w:rsid w:val="00512B5F"/>
    <w:rsid w:val="00513259"/>
    <w:rsid w:val="00513325"/>
    <w:rsid w:val="005148E3"/>
    <w:rsid w:val="00515366"/>
    <w:rsid w:val="0051704A"/>
    <w:rsid w:val="0051720B"/>
    <w:rsid w:val="0052283B"/>
    <w:rsid w:val="005233C4"/>
    <w:rsid w:val="0052693A"/>
    <w:rsid w:val="00537529"/>
    <w:rsid w:val="005410CD"/>
    <w:rsid w:val="00542172"/>
    <w:rsid w:val="005421F9"/>
    <w:rsid w:val="00542A92"/>
    <w:rsid w:val="005467D9"/>
    <w:rsid w:val="005476E2"/>
    <w:rsid w:val="00550CE0"/>
    <w:rsid w:val="005556B6"/>
    <w:rsid w:val="00566792"/>
    <w:rsid w:val="005702A8"/>
    <w:rsid w:val="00571BDF"/>
    <w:rsid w:val="00572108"/>
    <w:rsid w:val="00572337"/>
    <w:rsid w:val="00574468"/>
    <w:rsid w:val="00577633"/>
    <w:rsid w:val="00580A96"/>
    <w:rsid w:val="0058101C"/>
    <w:rsid w:val="005831DB"/>
    <w:rsid w:val="005874C2"/>
    <w:rsid w:val="0058766D"/>
    <w:rsid w:val="005940DA"/>
    <w:rsid w:val="00597C8A"/>
    <w:rsid w:val="005A3C7D"/>
    <w:rsid w:val="005A725F"/>
    <w:rsid w:val="005B0D04"/>
    <w:rsid w:val="005B76ED"/>
    <w:rsid w:val="005C45AD"/>
    <w:rsid w:val="005C53A6"/>
    <w:rsid w:val="005C5CFC"/>
    <w:rsid w:val="005C680B"/>
    <w:rsid w:val="005C6986"/>
    <w:rsid w:val="005C7427"/>
    <w:rsid w:val="005D2B22"/>
    <w:rsid w:val="005D5D93"/>
    <w:rsid w:val="005D6993"/>
    <w:rsid w:val="005E15D6"/>
    <w:rsid w:val="005E22AA"/>
    <w:rsid w:val="005E470D"/>
    <w:rsid w:val="005E49A2"/>
    <w:rsid w:val="005F179E"/>
    <w:rsid w:val="005F2149"/>
    <w:rsid w:val="005F4DD7"/>
    <w:rsid w:val="005F5F0A"/>
    <w:rsid w:val="0060195F"/>
    <w:rsid w:val="00603039"/>
    <w:rsid w:val="0060708B"/>
    <w:rsid w:val="00616950"/>
    <w:rsid w:val="006177EF"/>
    <w:rsid w:val="006324E2"/>
    <w:rsid w:val="00634E34"/>
    <w:rsid w:val="00635E10"/>
    <w:rsid w:val="006447D4"/>
    <w:rsid w:val="006510BA"/>
    <w:rsid w:val="00652E7B"/>
    <w:rsid w:val="006545A8"/>
    <w:rsid w:val="006559F3"/>
    <w:rsid w:val="00656078"/>
    <w:rsid w:val="0066001F"/>
    <w:rsid w:val="0066463E"/>
    <w:rsid w:val="00671B05"/>
    <w:rsid w:val="00673AE0"/>
    <w:rsid w:val="006901E2"/>
    <w:rsid w:val="00692005"/>
    <w:rsid w:val="00695F22"/>
    <w:rsid w:val="006966CE"/>
    <w:rsid w:val="00697370"/>
    <w:rsid w:val="006A1CD1"/>
    <w:rsid w:val="006A2753"/>
    <w:rsid w:val="006A4B3C"/>
    <w:rsid w:val="006A63D5"/>
    <w:rsid w:val="006A7EB7"/>
    <w:rsid w:val="006B094F"/>
    <w:rsid w:val="006B1A3F"/>
    <w:rsid w:val="006B5A66"/>
    <w:rsid w:val="006C063B"/>
    <w:rsid w:val="006C10FF"/>
    <w:rsid w:val="006C19C9"/>
    <w:rsid w:val="006C2CEE"/>
    <w:rsid w:val="006C2F46"/>
    <w:rsid w:val="006C3AA4"/>
    <w:rsid w:val="006C520C"/>
    <w:rsid w:val="006C6E20"/>
    <w:rsid w:val="006D1950"/>
    <w:rsid w:val="006D38B8"/>
    <w:rsid w:val="006D46CF"/>
    <w:rsid w:val="006D4C59"/>
    <w:rsid w:val="006D4C96"/>
    <w:rsid w:val="006D52FB"/>
    <w:rsid w:val="006D6AD3"/>
    <w:rsid w:val="006E26D4"/>
    <w:rsid w:val="006F3425"/>
    <w:rsid w:val="007017DC"/>
    <w:rsid w:val="00702ADC"/>
    <w:rsid w:val="00704E33"/>
    <w:rsid w:val="007070AD"/>
    <w:rsid w:val="00710CC6"/>
    <w:rsid w:val="00712523"/>
    <w:rsid w:val="007177A6"/>
    <w:rsid w:val="0073685A"/>
    <w:rsid w:val="00736E2A"/>
    <w:rsid w:val="00737FBB"/>
    <w:rsid w:val="00740967"/>
    <w:rsid w:val="00741582"/>
    <w:rsid w:val="007426CF"/>
    <w:rsid w:val="00742847"/>
    <w:rsid w:val="00742AC4"/>
    <w:rsid w:val="00745109"/>
    <w:rsid w:val="00750B3D"/>
    <w:rsid w:val="00757C13"/>
    <w:rsid w:val="00760314"/>
    <w:rsid w:val="00762797"/>
    <w:rsid w:val="007638E9"/>
    <w:rsid w:val="0076447C"/>
    <w:rsid w:val="00765FDA"/>
    <w:rsid w:val="00766AF5"/>
    <w:rsid w:val="007672E9"/>
    <w:rsid w:val="00770CE2"/>
    <w:rsid w:val="007720AF"/>
    <w:rsid w:val="00773A50"/>
    <w:rsid w:val="00777F1A"/>
    <w:rsid w:val="00780218"/>
    <w:rsid w:val="007816BE"/>
    <w:rsid w:val="007817F7"/>
    <w:rsid w:val="00781BAF"/>
    <w:rsid w:val="007847AD"/>
    <w:rsid w:val="00787C23"/>
    <w:rsid w:val="007922F0"/>
    <w:rsid w:val="00793A81"/>
    <w:rsid w:val="00796045"/>
    <w:rsid w:val="00796AE0"/>
    <w:rsid w:val="007A4020"/>
    <w:rsid w:val="007B0EF9"/>
    <w:rsid w:val="007C38EE"/>
    <w:rsid w:val="007D163F"/>
    <w:rsid w:val="007D4B5B"/>
    <w:rsid w:val="007D685F"/>
    <w:rsid w:val="007D74C6"/>
    <w:rsid w:val="007E1B55"/>
    <w:rsid w:val="007E6A81"/>
    <w:rsid w:val="007F0D80"/>
    <w:rsid w:val="007F11F9"/>
    <w:rsid w:val="007F17B9"/>
    <w:rsid w:val="007F28D4"/>
    <w:rsid w:val="007F7C50"/>
    <w:rsid w:val="008007BB"/>
    <w:rsid w:val="008031F8"/>
    <w:rsid w:val="00803B2E"/>
    <w:rsid w:val="00805611"/>
    <w:rsid w:val="008058BD"/>
    <w:rsid w:val="008066CE"/>
    <w:rsid w:val="008067DB"/>
    <w:rsid w:val="008213D1"/>
    <w:rsid w:val="008217B4"/>
    <w:rsid w:val="0083322C"/>
    <w:rsid w:val="0083392B"/>
    <w:rsid w:val="008371AB"/>
    <w:rsid w:val="00840944"/>
    <w:rsid w:val="00843942"/>
    <w:rsid w:val="0084475D"/>
    <w:rsid w:val="00852425"/>
    <w:rsid w:val="00854F46"/>
    <w:rsid w:val="00855509"/>
    <w:rsid w:val="008609F7"/>
    <w:rsid w:val="008663BA"/>
    <w:rsid w:val="00870B53"/>
    <w:rsid w:val="008763FD"/>
    <w:rsid w:val="00882EAC"/>
    <w:rsid w:val="008831B3"/>
    <w:rsid w:val="00884C7D"/>
    <w:rsid w:val="00890098"/>
    <w:rsid w:val="00891969"/>
    <w:rsid w:val="008920C9"/>
    <w:rsid w:val="008A02FC"/>
    <w:rsid w:val="008A11F5"/>
    <w:rsid w:val="008A293A"/>
    <w:rsid w:val="008A2F64"/>
    <w:rsid w:val="008A329A"/>
    <w:rsid w:val="008A4E2B"/>
    <w:rsid w:val="008B016D"/>
    <w:rsid w:val="008B1EEC"/>
    <w:rsid w:val="008B362B"/>
    <w:rsid w:val="008B5A22"/>
    <w:rsid w:val="008B5B1E"/>
    <w:rsid w:val="008B76C5"/>
    <w:rsid w:val="008C0460"/>
    <w:rsid w:val="008C18F5"/>
    <w:rsid w:val="008D6BFB"/>
    <w:rsid w:val="008D7500"/>
    <w:rsid w:val="008E0C44"/>
    <w:rsid w:val="008E29CA"/>
    <w:rsid w:val="008E6ADB"/>
    <w:rsid w:val="008E6E76"/>
    <w:rsid w:val="008F15EB"/>
    <w:rsid w:val="008F4B52"/>
    <w:rsid w:val="008F5DAF"/>
    <w:rsid w:val="00900A00"/>
    <w:rsid w:val="00901B15"/>
    <w:rsid w:val="00903FA2"/>
    <w:rsid w:val="009050D7"/>
    <w:rsid w:val="00905820"/>
    <w:rsid w:val="009065BF"/>
    <w:rsid w:val="009075B3"/>
    <w:rsid w:val="00907659"/>
    <w:rsid w:val="009130B8"/>
    <w:rsid w:val="0091398D"/>
    <w:rsid w:val="0091414C"/>
    <w:rsid w:val="00917EC4"/>
    <w:rsid w:val="00921387"/>
    <w:rsid w:val="009242CB"/>
    <w:rsid w:val="00930A33"/>
    <w:rsid w:val="00930D3E"/>
    <w:rsid w:val="00931D91"/>
    <w:rsid w:val="0093333C"/>
    <w:rsid w:val="00933414"/>
    <w:rsid w:val="0093555A"/>
    <w:rsid w:val="00944778"/>
    <w:rsid w:val="00944AA1"/>
    <w:rsid w:val="00946D0C"/>
    <w:rsid w:val="00951F52"/>
    <w:rsid w:val="009611B7"/>
    <w:rsid w:val="009657EF"/>
    <w:rsid w:val="0096587D"/>
    <w:rsid w:val="00965BFB"/>
    <w:rsid w:val="009675C7"/>
    <w:rsid w:val="0096780B"/>
    <w:rsid w:val="00973059"/>
    <w:rsid w:val="0098162E"/>
    <w:rsid w:val="009912D0"/>
    <w:rsid w:val="009930BA"/>
    <w:rsid w:val="009A268A"/>
    <w:rsid w:val="009A387E"/>
    <w:rsid w:val="009A54CA"/>
    <w:rsid w:val="009A6E61"/>
    <w:rsid w:val="009B091A"/>
    <w:rsid w:val="009B1908"/>
    <w:rsid w:val="009B195D"/>
    <w:rsid w:val="009B3354"/>
    <w:rsid w:val="009B56F3"/>
    <w:rsid w:val="009B6D0B"/>
    <w:rsid w:val="009B7D9A"/>
    <w:rsid w:val="009C6B4C"/>
    <w:rsid w:val="009D0408"/>
    <w:rsid w:val="009D2E6A"/>
    <w:rsid w:val="009D433C"/>
    <w:rsid w:val="009E0E99"/>
    <w:rsid w:val="009E6028"/>
    <w:rsid w:val="009E676D"/>
    <w:rsid w:val="009E6B85"/>
    <w:rsid w:val="009F440A"/>
    <w:rsid w:val="009F5A43"/>
    <w:rsid w:val="00A00772"/>
    <w:rsid w:val="00A031B8"/>
    <w:rsid w:val="00A10D89"/>
    <w:rsid w:val="00A21F1C"/>
    <w:rsid w:val="00A2256E"/>
    <w:rsid w:val="00A2310D"/>
    <w:rsid w:val="00A301D8"/>
    <w:rsid w:val="00A3291B"/>
    <w:rsid w:val="00A33398"/>
    <w:rsid w:val="00A36CB6"/>
    <w:rsid w:val="00A37089"/>
    <w:rsid w:val="00A425FE"/>
    <w:rsid w:val="00A44EE7"/>
    <w:rsid w:val="00A46D4E"/>
    <w:rsid w:val="00A47D56"/>
    <w:rsid w:val="00A51262"/>
    <w:rsid w:val="00A542D8"/>
    <w:rsid w:val="00A543AF"/>
    <w:rsid w:val="00A57B30"/>
    <w:rsid w:val="00A65B6F"/>
    <w:rsid w:val="00A6640F"/>
    <w:rsid w:val="00A6710B"/>
    <w:rsid w:val="00A71C61"/>
    <w:rsid w:val="00A745F0"/>
    <w:rsid w:val="00A83CB2"/>
    <w:rsid w:val="00A9438D"/>
    <w:rsid w:val="00AA2205"/>
    <w:rsid w:val="00AA2FDA"/>
    <w:rsid w:val="00AA5096"/>
    <w:rsid w:val="00AA53F6"/>
    <w:rsid w:val="00AA544B"/>
    <w:rsid w:val="00AB3034"/>
    <w:rsid w:val="00AB49A2"/>
    <w:rsid w:val="00AB4AAC"/>
    <w:rsid w:val="00AB665E"/>
    <w:rsid w:val="00AB6E0B"/>
    <w:rsid w:val="00AC5772"/>
    <w:rsid w:val="00AC5891"/>
    <w:rsid w:val="00AD260E"/>
    <w:rsid w:val="00AD3B5A"/>
    <w:rsid w:val="00AD4949"/>
    <w:rsid w:val="00AD505F"/>
    <w:rsid w:val="00AD5CA5"/>
    <w:rsid w:val="00AD6511"/>
    <w:rsid w:val="00AD65EF"/>
    <w:rsid w:val="00AE55DD"/>
    <w:rsid w:val="00AE5F4E"/>
    <w:rsid w:val="00AF0DD5"/>
    <w:rsid w:val="00AF3907"/>
    <w:rsid w:val="00B01B86"/>
    <w:rsid w:val="00B01D4E"/>
    <w:rsid w:val="00B02B0C"/>
    <w:rsid w:val="00B06309"/>
    <w:rsid w:val="00B0679F"/>
    <w:rsid w:val="00B1055A"/>
    <w:rsid w:val="00B117B2"/>
    <w:rsid w:val="00B11EE5"/>
    <w:rsid w:val="00B21E53"/>
    <w:rsid w:val="00B22CBC"/>
    <w:rsid w:val="00B33931"/>
    <w:rsid w:val="00B353A0"/>
    <w:rsid w:val="00B35E37"/>
    <w:rsid w:val="00B424F1"/>
    <w:rsid w:val="00B437C3"/>
    <w:rsid w:val="00B43A87"/>
    <w:rsid w:val="00B471E9"/>
    <w:rsid w:val="00B50F87"/>
    <w:rsid w:val="00B516F3"/>
    <w:rsid w:val="00B57E02"/>
    <w:rsid w:val="00B62B01"/>
    <w:rsid w:val="00B62D9E"/>
    <w:rsid w:val="00B6554A"/>
    <w:rsid w:val="00B66484"/>
    <w:rsid w:val="00B70524"/>
    <w:rsid w:val="00B77AB5"/>
    <w:rsid w:val="00B80ADC"/>
    <w:rsid w:val="00B813AE"/>
    <w:rsid w:val="00B82B2F"/>
    <w:rsid w:val="00B91C72"/>
    <w:rsid w:val="00B95495"/>
    <w:rsid w:val="00B978F8"/>
    <w:rsid w:val="00BA1290"/>
    <w:rsid w:val="00BA2886"/>
    <w:rsid w:val="00BA3103"/>
    <w:rsid w:val="00BA45F0"/>
    <w:rsid w:val="00BA7E01"/>
    <w:rsid w:val="00BB5D1F"/>
    <w:rsid w:val="00BC1356"/>
    <w:rsid w:val="00BC13D2"/>
    <w:rsid w:val="00BC2454"/>
    <w:rsid w:val="00BC2D8F"/>
    <w:rsid w:val="00BC7254"/>
    <w:rsid w:val="00BD6205"/>
    <w:rsid w:val="00BE1941"/>
    <w:rsid w:val="00BE24D5"/>
    <w:rsid w:val="00BE315D"/>
    <w:rsid w:val="00BE336E"/>
    <w:rsid w:val="00BE601A"/>
    <w:rsid w:val="00BF045E"/>
    <w:rsid w:val="00BF35E6"/>
    <w:rsid w:val="00BF6706"/>
    <w:rsid w:val="00C00077"/>
    <w:rsid w:val="00C0186D"/>
    <w:rsid w:val="00C03ECF"/>
    <w:rsid w:val="00C044E6"/>
    <w:rsid w:val="00C05590"/>
    <w:rsid w:val="00C0632D"/>
    <w:rsid w:val="00C064EB"/>
    <w:rsid w:val="00C06A40"/>
    <w:rsid w:val="00C114E1"/>
    <w:rsid w:val="00C143FA"/>
    <w:rsid w:val="00C2033C"/>
    <w:rsid w:val="00C26620"/>
    <w:rsid w:val="00C30743"/>
    <w:rsid w:val="00C3330C"/>
    <w:rsid w:val="00C34C82"/>
    <w:rsid w:val="00C35D0C"/>
    <w:rsid w:val="00C3626F"/>
    <w:rsid w:val="00C36B17"/>
    <w:rsid w:val="00C36EEF"/>
    <w:rsid w:val="00C52367"/>
    <w:rsid w:val="00C54283"/>
    <w:rsid w:val="00C555C9"/>
    <w:rsid w:val="00C55ADC"/>
    <w:rsid w:val="00C5667C"/>
    <w:rsid w:val="00C61651"/>
    <w:rsid w:val="00C6477F"/>
    <w:rsid w:val="00C66800"/>
    <w:rsid w:val="00C707E3"/>
    <w:rsid w:val="00C77439"/>
    <w:rsid w:val="00C7767C"/>
    <w:rsid w:val="00C77E4D"/>
    <w:rsid w:val="00C87BD2"/>
    <w:rsid w:val="00C91858"/>
    <w:rsid w:val="00C91B14"/>
    <w:rsid w:val="00C91E89"/>
    <w:rsid w:val="00C94E2B"/>
    <w:rsid w:val="00C97D99"/>
    <w:rsid w:val="00CA2611"/>
    <w:rsid w:val="00CA27DB"/>
    <w:rsid w:val="00CA39B7"/>
    <w:rsid w:val="00CA6279"/>
    <w:rsid w:val="00CA6DD3"/>
    <w:rsid w:val="00CB0221"/>
    <w:rsid w:val="00CB02B7"/>
    <w:rsid w:val="00CB24C3"/>
    <w:rsid w:val="00CB5A28"/>
    <w:rsid w:val="00CB65E9"/>
    <w:rsid w:val="00CC07F5"/>
    <w:rsid w:val="00CC1AC1"/>
    <w:rsid w:val="00CC60B3"/>
    <w:rsid w:val="00CD012D"/>
    <w:rsid w:val="00CD10D1"/>
    <w:rsid w:val="00CD3954"/>
    <w:rsid w:val="00CD4486"/>
    <w:rsid w:val="00CD52E8"/>
    <w:rsid w:val="00CE30DB"/>
    <w:rsid w:val="00CE3DC3"/>
    <w:rsid w:val="00CF4E47"/>
    <w:rsid w:val="00CF5440"/>
    <w:rsid w:val="00CF61D8"/>
    <w:rsid w:val="00D002BB"/>
    <w:rsid w:val="00D026E2"/>
    <w:rsid w:val="00D03979"/>
    <w:rsid w:val="00D039E4"/>
    <w:rsid w:val="00D057E4"/>
    <w:rsid w:val="00D06BE5"/>
    <w:rsid w:val="00D06D47"/>
    <w:rsid w:val="00D116EA"/>
    <w:rsid w:val="00D11C12"/>
    <w:rsid w:val="00D124FD"/>
    <w:rsid w:val="00D303F8"/>
    <w:rsid w:val="00D310CE"/>
    <w:rsid w:val="00D3196F"/>
    <w:rsid w:val="00D41B6B"/>
    <w:rsid w:val="00D458F7"/>
    <w:rsid w:val="00D553AF"/>
    <w:rsid w:val="00D56406"/>
    <w:rsid w:val="00D5730A"/>
    <w:rsid w:val="00D63F35"/>
    <w:rsid w:val="00D640CA"/>
    <w:rsid w:val="00D64671"/>
    <w:rsid w:val="00D70939"/>
    <w:rsid w:val="00D754E7"/>
    <w:rsid w:val="00D7571F"/>
    <w:rsid w:val="00D77166"/>
    <w:rsid w:val="00D85303"/>
    <w:rsid w:val="00D85F2E"/>
    <w:rsid w:val="00D87F99"/>
    <w:rsid w:val="00D95962"/>
    <w:rsid w:val="00DA0E3A"/>
    <w:rsid w:val="00DA4817"/>
    <w:rsid w:val="00DA7758"/>
    <w:rsid w:val="00DB034C"/>
    <w:rsid w:val="00DC2FF5"/>
    <w:rsid w:val="00DC3BD2"/>
    <w:rsid w:val="00DE582F"/>
    <w:rsid w:val="00DF1457"/>
    <w:rsid w:val="00DF1DA3"/>
    <w:rsid w:val="00DF36F2"/>
    <w:rsid w:val="00DF4E23"/>
    <w:rsid w:val="00DF60A7"/>
    <w:rsid w:val="00DF75F5"/>
    <w:rsid w:val="00E06E73"/>
    <w:rsid w:val="00E070D8"/>
    <w:rsid w:val="00E07537"/>
    <w:rsid w:val="00E12C77"/>
    <w:rsid w:val="00E13B07"/>
    <w:rsid w:val="00E13D96"/>
    <w:rsid w:val="00E208BB"/>
    <w:rsid w:val="00E218FC"/>
    <w:rsid w:val="00E36E70"/>
    <w:rsid w:val="00E42211"/>
    <w:rsid w:val="00E56EAD"/>
    <w:rsid w:val="00E72571"/>
    <w:rsid w:val="00E745B2"/>
    <w:rsid w:val="00E75152"/>
    <w:rsid w:val="00E81AF7"/>
    <w:rsid w:val="00E913C7"/>
    <w:rsid w:val="00E93050"/>
    <w:rsid w:val="00E93880"/>
    <w:rsid w:val="00E93FFF"/>
    <w:rsid w:val="00E95AF5"/>
    <w:rsid w:val="00E95DEF"/>
    <w:rsid w:val="00E9753C"/>
    <w:rsid w:val="00EB0A6E"/>
    <w:rsid w:val="00EB0B8E"/>
    <w:rsid w:val="00EB1807"/>
    <w:rsid w:val="00EB27C6"/>
    <w:rsid w:val="00EB5ACB"/>
    <w:rsid w:val="00EC4225"/>
    <w:rsid w:val="00ED2BF5"/>
    <w:rsid w:val="00ED4F31"/>
    <w:rsid w:val="00ED5465"/>
    <w:rsid w:val="00ED723D"/>
    <w:rsid w:val="00ED76DB"/>
    <w:rsid w:val="00EE0940"/>
    <w:rsid w:val="00EE2723"/>
    <w:rsid w:val="00EE4614"/>
    <w:rsid w:val="00EE4A76"/>
    <w:rsid w:val="00EE52DD"/>
    <w:rsid w:val="00EE74F1"/>
    <w:rsid w:val="00EF5E8B"/>
    <w:rsid w:val="00EF5FE2"/>
    <w:rsid w:val="00EF6506"/>
    <w:rsid w:val="00F00536"/>
    <w:rsid w:val="00F021F1"/>
    <w:rsid w:val="00F0270B"/>
    <w:rsid w:val="00F04433"/>
    <w:rsid w:val="00F047E7"/>
    <w:rsid w:val="00F10C8E"/>
    <w:rsid w:val="00F1174F"/>
    <w:rsid w:val="00F12C93"/>
    <w:rsid w:val="00F15ED2"/>
    <w:rsid w:val="00F170D8"/>
    <w:rsid w:val="00F22E7A"/>
    <w:rsid w:val="00F23D02"/>
    <w:rsid w:val="00F24488"/>
    <w:rsid w:val="00F2451F"/>
    <w:rsid w:val="00F24715"/>
    <w:rsid w:val="00F31B84"/>
    <w:rsid w:val="00F322B8"/>
    <w:rsid w:val="00F331ED"/>
    <w:rsid w:val="00F41C1D"/>
    <w:rsid w:val="00F44084"/>
    <w:rsid w:val="00F4783F"/>
    <w:rsid w:val="00F51A18"/>
    <w:rsid w:val="00F57176"/>
    <w:rsid w:val="00F57675"/>
    <w:rsid w:val="00F618DE"/>
    <w:rsid w:val="00F67A18"/>
    <w:rsid w:val="00F7486D"/>
    <w:rsid w:val="00F75E65"/>
    <w:rsid w:val="00F7650F"/>
    <w:rsid w:val="00F850D9"/>
    <w:rsid w:val="00F864B0"/>
    <w:rsid w:val="00F87429"/>
    <w:rsid w:val="00F87CD7"/>
    <w:rsid w:val="00F96AD9"/>
    <w:rsid w:val="00F97DD4"/>
    <w:rsid w:val="00FA239B"/>
    <w:rsid w:val="00FA2E3A"/>
    <w:rsid w:val="00FB004A"/>
    <w:rsid w:val="00FB5E11"/>
    <w:rsid w:val="00FB6A40"/>
    <w:rsid w:val="00FC4731"/>
    <w:rsid w:val="00FD0DC3"/>
    <w:rsid w:val="00FD2F6F"/>
    <w:rsid w:val="00FD35E0"/>
    <w:rsid w:val="00FD5AD6"/>
    <w:rsid w:val="00FD7089"/>
    <w:rsid w:val="00FE1723"/>
    <w:rsid w:val="00FE4169"/>
    <w:rsid w:val="00FE5B19"/>
    <w:rsid w:val="00FF0AB2"/>
    <w:rsid w:val="00FF238C"/>
    <w:rsid w:val="00FF2734"/>
    <w:rsid w:val="00FF2D17"/>
    <w:rsid w:val="00FF4AD4"/>
    <w:rsid w:val="00FF5167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AD"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B66484"/>
    <w:rPr>
      <w:rFonts w:ascii="Times New Roman" w:hAnsi="Times New Roman" w:cs="Symbol"/>
      <w:sz w:val="24"/>
    </w:rPr>
  </w:style>
  <w:style w:type="character" w:customStyle="1" w:styleId="ListLabel2">
    <w:name w:val="ListLabel 2"/>
    <w:qFormat/>
    <w:rsid w:val="00B66484"/>
    <w:rPr>
      <w:rFonts w:ascii="Times New Roman" w:hAnsi="Times New Roman" w:cs="Symbol"/>
      <w:sz w:val="24"/>
    </w:rPr>
  </w:style>
  <w:style w:type="character" w:customStyle="1" w:styleId="ListLabel3">
    <w:name w:val="ListLabel 3"/>
    <w:qFormat/>
    <w:rsid w:val="00B66484"/>
    <w:rPr>
      <w:rFonts w:ascii="Times New Roman" w:hAnsi="Times New Roman" w:cs="Symbol"/>
      <w:sz w:val="24"/>
    </w:rPr>
  </w:style>
  <w:style w:type="character" w:customStyle="1" w:styleId="ListLabel4">
    <w:name w:val="ListLabel 4"/>
    <w:qFormat/>
    <w:rsid w:val="00B66484"/>
    <w:rPr>
      <w:rFonts w:ascii="Times New Roman" w:hAnsi="Times New Roman" w:cs="Symbol"/>
      <w:sz w:val="24"/>
    </w:rPr>
  </w:style>
  <w:style w:type="character" w:customStyle="1" w:styleId="ListLabel5">
    <w:name w:val="ListLabel 5"/>
    <w:qFormat/>
    <w:rsid w:val="00B66484"/>
    <w:rPr>
      <w:rFonts w:ascii="Times New Roman" w:hAnsi="Times New Roman" w:cs="Symbol"/>
      <w:sz w:val="24"/>
    </w:rPr>
  </w:style>
  <w:style w:type="character" w:customStyle="1" w:styleId="ListLabel6">
    <w:name w:val="ListLabel 6"/>
    <w:qFormat/>
    <w:rsid w:val="00B66484"/>
    <w:rPr>
      <w:rFonts w:ascii="Times New Roman" w:hAnsi="Times New Roman" w:cs="Symbol"/>
      <w:sz w:val="24"/>
    </w:rPr>
  </w:style>
  <w:style w:type="character" w:customStyle="1" w:styleId="ListLabel7">
    <w:name w:val="ListLabel 7"/>
    <w:qFormat/>
    <w:rsid w:val="00B66484"/>
    <w:rPr>
      <w:rFonts w:ascii="Times New Roman" w:hAnsi="Times New Roman" w:cs="Symbol"/>
      <w:sz w:val="24"/>
    </w:rPr>
  </w:style>
  <w:style w:type="character" w:customStyle="1" w:styleId="ListLabel8">
    <w:name w:val="ListLabel 8"/>
    <w:qFormat/>
    <w:rsid w:val="00B66484"/>
    <w:rPr>
      <w:rFonts w:ascii="Times New Roman" w:hAnsi="Times New Roman" w:cs="Symbol"/>
      <w:sz w:val="24"/>
    </w:rPr>
  </w:style>
  <w:style w:type="character" w:customStyle="1" w:styleId="ListLabel9">
    <w:name w:val="ListLabel 9"/>
    <w:qFormat/>
    <w:rsid w:val="00B66484"/>
    <w:rPr>
      <w:rFonts w:ascii="Times New Roman" w:hAnsi="Times New Roman" w:cs="Symbol"/>
      <w:sz w:val="24"/>
    </w:rPr>
  </w:style>
  <w:style w:type="character" w:customStyle="1" w:styleId="ListLabel10">
    <w:name w:val="ListLabel 10"/>
    <w:qFormat/>
    <w:rsid w:val="00B66484"/>
    <w:rPr>
      <w:rFonts w:ascii="Times New Roman" w:hAnsi="Times New Roman" w:cs="Symbol"/>
      <w:sz w:val="24"/>
    </w:rPr>
  </w:style>
  <w:style w:type="character" w:customStyle="1" w:styleId="ListLabel11">
    <w:name w:val="ListLabel 11"/>
    <w:qFormat/>
    <w:rsid w:val="00B66484"/>
    <w:rPr>
      <w:rFonts w:ascii="Times New Roman" w:hAnsi="Times New Roman" w:cs="Symbol"/>
      <w:sz w:val="24"/>
    </w:rPr>
  </w:style>
  <w:style w:type="character" w:customStyle="1" w:styleId="ListLabel12">
    <w:name w:val="ListLabel 12"/>
    <w:qFormat/>
    <w:rsid w:val="00B66484"/>
    <w:rPr>
      <w:rFonts w:ascii="Times New Roman" w:hAnsi="Times New Roman" w:cs="Symbol"/>
      <w:sz w:val="24"/>
    </w:rPr>
  </w:style>
  <w:style w:type="paragraph" w:customStyle="1" w:styleId="a3">
    <w:name w:val="Заголовок"/>
    <w:basedOn w:val="a"/>
    <w:next w:val="a4"/>
    <w:qFormat/>
    <w:rsid w:val="00B6648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B66484"/>
    <w:pPr>
      <w:spacing w:after="140" w:line="288" w:lineRule="auto"/>
    </w:pPr>
  </w:style>
  <w:style w:type="paragraph" w:styleId="a5">
    <w:name w:val="List"/>
    <w:basedOn w:val="a4"/>
    <w:rsid w:val="00B66484"/>
  </w:style>
  <w:style w:type="paragraph" w:styleId="a6">
    <w:name w:val="Title"/>
    <w:basedOn w:val="a"/>
    <w:rsid w:val="00B66484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B66484"/>
    <w:pPr>
      <w:suppressLineNumbers/>
    </w:pPr>
  </w:style>
  <w:style w:type="paragraph" w:customStyle="1" w:styleId="a8">
    <w:name w:val="Содержимое таблицы"/>
    <w:basedOn w:val="a"/>
    <w:qFormat/>
    <w:rsid w:val="00B66484"/>
  </w:style>
  <w:style w:type="paragraph" w:customStyle="1" w:styleId="a9">
    <w:name w:val="Заголовок таблицы"/>
    <w:basedOn w:val="a8"/>
    <w:qFormat/>
    <w:rsid w:val="00B66484"/>
  </w:style>
  <w:style w:type="paragraph" w:styleId="aa">
    <w:name w:val="Balloon Text"/>
    <w:basedOn w:val="a"/>
    <w:link w:val="ab"/>
    <w:uiPriority w:val="99"/>
    <w:semiHidden/>
    <w:unhideWhenUsed/>
    <w:rsid w:val="00C143FA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C143FA"/>
    <w:rPr>
      <w:rFonts w:ascii="Tahoma" w:hAnsi="Tahoma"/>
      <w:color w:val="00000A"/>
      <w:sz w:val="16"/>
      <w:szCs w:val="14"/>
    </w:rPr>
  </w:style>
  <w:style w:type="paragraph" w:styleId="ac">
    <w:name w:val="No Spacing"/>
    <w:uiPriority w:val="1"/>
    <w:qFormat/>
    <w:rsid w:val="00EE52DD"/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styleId="ad">
    <w:name w:val="List Paragraph"/>
    <w:basedOn w:val="a"/>
    <w:uiPriority w:val="34"/>
    <w:qFormat/>
    <w:rsid w:val="00EE52DD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ae">
    <w:name w:val="Table Grid"/>
    <w:basedOn w:val="a1"/>
    <w:uiPriority w:val="59"/>
    <w:rsid w:val="00EE52DD"/>
    <w:rPr>
      <w:rFonts w:asciiTheme="minorHAnsi" w:eastAsiaTheme="minorEastAsia" w:hAnsiTheme="minorHAnsi" w:cstheme="minorBidi"/>
      <w:sz w:val="22"/>
      <w:szCs w:val="22"/>
      <w:lang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010C2-F8EB-4B19-846E-80CBA6C97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3610</TotalTime>
  <Pages>3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1201</cp:revision>
  <cp:lastPrinted>2023-03-24T12:39:00Z</cp:lastPrinted>
  <dcterms:created xsi:type="dcterms:W3CDTF">2018-12-10T06:50:00Z</dcterms:created>
  <dcterms:modified xsi:type="dcterms:W3CDTF">2023-03-29T02:51:00Z</dcterms:modified>
  <dc:language>ru-RU</dc:language>
</cp:coreProperties>
</file>