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362E3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января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362E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2B3614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62E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етропавловск,ул</w:t>
            </w:r>
            <w:proofErr w:type="spell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Ч.Валиханова</w:t>
            </w:r>
            <w:proofErr w:type="spellEnd"/>
            <w:r w:rsidR="00362E3C">
              <w:rPr>
                <w:rFonts w:ascii="Times New Roman" w:hAnsi="Times New Roman" w:cs="Times New Roman"/>
                <w:sz w:val="18"/>
                <w:szCs w:val="18"/>
              </w:rPr>
              <w:t>, 7, офис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362E3C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EC0334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62E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24885" w:rsidRPr="001A2280" w:rsidTr="002C1EBF">
        <w:trPr>
          <w:trHeight w:val="159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824885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Реамол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СК»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824885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Ауэзова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824885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824885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15-05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2336F6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присутствовал</w:t>
      </w:r>
      <w:r w:rsidR="00BE2B2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ь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ого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BE2B2D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BE2B2D">
        <w:rPr>
          <w:rFonts w:ascii="Times New Roman" w:hAnsi="Times New Roman" w:cs="Times New Roman"/>
          <w:sz w:val="18"/>
          <w:szCs w:val="18"/>
        </w:rPr>
        <w:t>ТОО «</w:t>
      </w:r>
      <w:r w:rsidR="00BE2B2D">
        <w:rPr>
          <w:rFonts w:ascii="Times New Roman" w:hAnsi="Times New Roman" w:cs="Times New Roman"/>
          <w:sz w:val="18"/>
          <w:szCs w:val="18"/>
          <w:lang w:val="en-US"/>
        </w:rPr>
        <w:t>Med</w:t>
      </w:r>
      <w:r w:rsidR="00BE2B2D" w:rsidRPr="00BE2B2D">
        <w:rPr>
          <w:rFonts w:ascii="Times New Roman" w:hAnsi="Times New Roman" w:cs="Times New Roman"/>
          <w:sz w:val="18"/>
          <w:szCs w:val="18"/>
        </w:rPr>
        <w:t>-</w:t>
      </w:r>
      <w:r w:rsidR="00BE2B2D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BE2B2D"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5103"/>
        <w:gridCol w:w="993"/>
        <w:gridCol w:w="708"/>
        <w:gridCol w:w="993"/>
        <w:gridCol w:w="1275"/>
        <w:gridCol w:w="567"/>
        <w:gridCol w:w="851"/>
      </w:tblGrid>
      <w:tr w:rsidR="00D70D62" w:rsidTr="00D70D62">
        <w:trPr>
          <w:trHeight w:val="251"/>
        </w:trPr>
        <w:tc>
          <w:tcPr>
            <w:tcW w:w="408" w:type="dxa"/>
            <w:vMerge w:val="restart"/>
          </w:tcPr>
          <w:p w:rsidR="00D70D62" w:rsidRDefault="00D70D6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62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103" w:type="dxa"/>
            <w:vMerge w:val="restart"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62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3" w:type="dxa"/>
            <w:vMerge w:val="restart"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62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62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D62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5" w:type="dxa"/>
            <w:vMerge w:val="restart"/>
          </w:tcPr>
          <w:p w:rsidR="00D70D62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418" w:type="dxa"/>
            <w:gridSpan w:val="2"/>
          </w:tcPr>
          <w:p w:rsidR="00D70D62" w:rsidRDefault="00D70D62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6A7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E876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Med-M</w:t>
            </w:r>
            <w:r w:rsidRPr="00E876A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70D62" w:rsidTr="00D70D62">
        <w:trPr>
          <w:trHeight w:val="411"/>
        </w:trPr>
        <w:tc>
          <w:tcPr>
            <w:tcW w:w="408" w:type="dxa"/>
            <w:vMerge/>
          </w:tcPr>
          <w:p w:rsidR="00D70D62" w:rsidRDefault="00D70D6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D62" w:rsidRDefault="00D70D6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0D62" w:rsidRDefault="00D70D62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1" w:type="dxa"/>
          </w:tcPr>
          <w:p w:rsidR="00D70D62" w:rsidRDefault="00D70D62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D70D62" w:rsidRPr="00AA2205" w:rsidTr="00D70D62">
        <w:trPr>
          <w:trHeight w:val="233"/>
        </w:trPr>
        <w:tc>
          <w:tcPr>
            <w:tcW w:w="408" w:type="dxa"/>
          </w:tcPr>
          <w:p w:rsidR="00D70D62" w:rsidRPr="00ED2BF5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Галогенная </w:t>
            </w:r>
            <w:proofErr w:type="spellStart"/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фотометоическая</w:t>
            </w:r>
            <w:proofErr w:type="spellEnd"/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лампа </w:t>
            </w:r>
          </w:p>
        </w:tc>
        <w:tc>
          <w:tcPr>
            <w:tcW w:w="5103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Галогенная фотометрическая лампа (12v 20w) для автоматического биохимического  анализатора </w:t>
            </w:r>
            <w:proofErr w:type="spellStart"/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</w:t>
            </w:r>
            <w:proofErr w:type="spellEnd"/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FC-200 (замена, установка, калибровка)</w:t>
            </w:r>
          </w:p>
        </w:tc>
        <w:tc>
          <w:tcPr>
            <w:tcW w:w="993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275" w:type="dxa"/>
            <w:vAlign w:val="center"/>
          </w:tcPr>
          <w:p w:rsidR="00D70D62" w:rsidRPr="009F166B" w:rsidRDefault="00D70D6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567" w:type="dxa"/>
            <w:vAlign w:val="center"/>
          </w:tcPr>
          <w:p w:rsidR="00D70D62" w:rsidRPr="009F166B" w:rsidRDefault="00D70D6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D70D62" w:rsidRPr="009F166B" w:rsidRDefault="00D70D62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249000</w:t>
            </w:r>
          </w:p>
        </w:tc>
      </w:tr>
      <w:tr w:rsidR="00D70D62" w:rsidRPr="00AA2205" w:rsidTr="00D70D62">
        <w:trPr>
          <w:trHeight w:val="344"/>
        </w:trPr>
        <w:tc>
          <w:tcPr>
            <w:tcW w:w="408" w:type="dxa"/>
          </w:tcPr>
          <w:p w:rsidR="00D70D62" w:rsidRPr="00ED2BF5" w:rsidRDefault="00D70D6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Термометр медицинский ртутный</w:t>
            </w:r>
          </w:p>
        </w:tc>
        <w:tc>
          <w:tcPr>
            <w:tcW w:w="5103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Медицинский термометр стеклянный ртутный (ртутный график) - предназначен для измерения температуры тела человека. </w:t>
            </w:r>
            <w:proofErr w:type="spellStart"/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Знвчение</w:t>
            </w:r>
            <w:proofErr w:type="spellEnd"/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шкалы от 35°C до 42°C цена деления 0,1°C. Конструкция: стеклянный термометр с вложенной шкальной пластиной. </w:t>
            </w:r>
          </w:p>
        </w:tc>
        <w:tc>
          <w:tcPr>
            <w:tcW w:w="993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vAlign w:val="center"/>
          </w:tcPr>
          <w:p w:rsidR="00D70D62" w:rsidRPr="009854EA" w:rsidRDefault="00D70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4EA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275" w:type="dxa"/>
            <w:vAlign w:val="center"/>
          </w:tcPr>
          <w:p w:rsidR="00D70D62" w:rsidRPr="009F166B" w:rsidRDefault="00D70D6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300000,00</w:t>
            </w:r>
          </w:p>
        </w:tc>
        <w:tc>
          <w:tcPr>
            <w:tcW w:w="567" w:type="dxa"/>
            <w:vAlign w:val="center"/>
          </w:tcPr>
          <w:p w:rsidR="00D70D62" w:rsidRPr="009F166B" w:rsidRDefault="00D70D6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vAlign w:val="center"/>
          </w:tcPr>
          <w:p w:rsidR="00D70D62" w:rsidRPr="009F166B" w:rsidRDefault="00D70D6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D70D62" w:rsidRPr="00AA2205" w:rsidTr="00D70D62">
        <w:trPr>
          <w:trHeight w:val="215"/>
        </w:trPr>
        <w:tc>
          <w:tcPr>
            <w:tcW w:w="408" w:type="dxa"/>
          </w:tcPr>
          <w:p w:rsidR="00D70D62" w:rsidRDefault="00D70D62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D70D62" w:rsidRPr="00A425FE" w:rsidRDefault="00D70D62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03" w:type="dxa"/>
            <w:vAlign w:val="bottom"/>
          </w:tcPr>
          <w:p w:rsidR="00D70D62" w:rsidRPr="00A425FE" w:rsidRDefault="00D70D62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0D62" w:rsidRPr="00A425FE" w:rsidRDefault="00D70D62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0D62" w:rsidRPr="00A425FE" w:rsidRDefault="00D70D62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70D62" w:rsidRPr="00A425FE" w:rsidRDefault="00D70D62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70D62" w:rsidRPr="00A425FE" w:rsidRDefault="00D70D62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800000,00</w:t>
            </w:r>
          </w:p>
        </w:tc>
        <w:tc>
          <w:tcPr>
            <w:tcW w:w="567" w:type="dxa"/>
            <w:vAlign w:val="center"/>
          </w:tcPr>
          <w:p w:rsidR="00D70D62" w:rsidRPr="00A425FE" w:rsidRDefault="00D70D62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0D62" w:rsidRPr="00A425FE" w:rsidRDefault="00D70D62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498000,00</w:t>
            </w:r>
          </w:p>
        </w:tc>
      </w:tr>
    </w:tbl>
    <w:p w:rsidR="009242CB" w:rsidRPr="00FD5AD6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у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9535D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29007C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29007C">
        <w:rPr>
          <w:rFonts w:ascii="Times New Roman" w:hAnsi="Times New Roman" w:cs="Times New Roman"/>
          <w:color w:val="auto"/>
          <w:sz w:val="18"/>
          <w:szCs w:val="18"/>
        </w:rPr>
        <w:t xml:space="preserve"> по лоту № 2- не состоявшимся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D70D62" w:rsidRPr="00BE315D">
        <w:rPr>
          <w:rFonts w:ascii="Times New Roman" w:hAnsi="Times New Roman" w:cs="Times New Roman"/>
          <w:color w:val="auto"/>
          <w:sz w:val="18"/>
          <w:szCs w:val="18"/>
        </w:rPr>
        <w:t>согласно п.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>79</w:t>
      </w:r>
      <w:r w:rsidR="00D70D62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D70D62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="00D70D62" w:rsidRPr="00D70D62">
        <w:rPr>
          <w:rFonts w:ascii="Times New Roman" w:hAnsi="Times New Roman" w:cs="Times New Roman"/>
          <w:color w:val="auto"/>
          <w:sz w:val="18"/>
          <w:szCs w:val="18"/>
        </w:rPr>
        <w:t>При отсутствии ценовых предложений закуп способом запроса ценовых предложений признается несостоявшимся</w:t>
      </w:r>
      <w:r w:rsidR="00D70D62">
        <w:rPr>
          <w:rFonts w:ascii="Times New Roman" w:hAnsi="Times New Roman" w:cs="Times New Roman"/>
          <w:color w:val="auto"/>
          <w:sz w:val="18"/>
          <w:szCs w:val="18"/>
        </w:rPr>
        <w:t>» - ценовое предложение потенциального поставщика ТОО «</w:t>
      </w:r>
      <w:proofErr w:type="spellStart"/>
      <w:r w:rsidR="00D70D62">
        <w:rPr>
          <w:rFonts w:ascii="Times New Roman" w:hAnsi="Times New Roman" w:cs="Times New Roman"/>
          <w:color w:val="auto"/>
          <w:sz w:val="18"/>
          <w:szCs w:val="18"/>
        </w:rPr>
        <w:t>Реамол</w:t>
      </w:r>
      <w:proofErr w:type="spellEnd"/>
      <w:r w:rsidR="00D70D62">
        <w:rPr>
          <w:rFonts w:ascii="Times New Roman" w:hAnsi="Times New Roman" w:cs="Times New Roman"/>
          <w:color w:val="auto"/>
          <w:sz w:val="18"/>
          <w:szCs w:val="18"/>
        </w:rPr>
        <w:t xml:space="preserve"> СК» не рассматривалось – нет регистрационного удостоверения на ИМН.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D70D62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D70D62">
        <w:rPr>
          <w:rFonts w:ascii="Times New Roman" w:hAnsi="Times New Roman" w:cs="Times New Roman"/>
          <w:b/>
          <w:sz w:val="18"/>
          <w:szCs w:val="18"/>
        </w:rPr>
        <w:t>ТОО «</w:t>
      </w:r>
      <w:r w:rsidRPr="00D70D62">
        <w:rPr>
          <w:rFonts w:ascii="Times New Roman" w:hAnsi="Times New Roman" w:cs="Times New Roman"/>
          <w:b/>
          <w:sz w:val="18"/>
          <w:szCs w:val="18"/>
          <w:lang w:val="en-US"/>
        </w:rPr>
        <w:t>Med</w:t>
      </w:r>
      <w:r w:rsidRPr="00D70D62">
        <w:rPr>
          <w:rFonts w:ascii="Times New Roman" w:hAnsi="Times New Roman" w:cs="Times New Roman"/>
          <w:b/>
          <w:sz w:val="18"/>
          <w:szCs w:val="18"/>
        </w:rPr>
        <w:t>-</w:t>
      </w:r>
      <w:r w:rsidRPr="00D70D62">
        <w:rPr>
          <w:rFonts w:ascii="Times New Roman" w:hAnsi="Times New Roman" w:cs="Times New Roman"/>
          <w:b/>
          <w:sz w:val="18"/>
          <w:szCs w:val="18"/>
          <w:lang w:val="en-US"/>
        </w:rPr>
        <w:t>M</w:t>
      </w:r>
      <w:r w:rsidRPr="00D70D62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у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498000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четыреста девяносто восемь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bookmarkStart w:id="5" w:name="_GoBack"/>
      <w:bookmarkEnd w:id="5"/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1941"/>
    <w:rsid w:val="00BE24D5"/>
    <w:rsid w:val="00BE2B2D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0D62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876A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764C7-6D91-4EE7-8A59-0A70BDC6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1335</cp:revision>
  <cp:lastPrinted>2023-06-15T04:39:00Z</cp:lastPrinted>
  <dcterms:created xsi:type="dcterms:W3CDTF">2018-12-10T06:50:00Z</dcterms:created>
  <dcterms:modified xsi:type="dcterms:W3CDTF">2024-01-29T09:02:00Z</dcterms:modified>
  <dc:language>ru-RU</dc:language>
</cp:coreProperties>
</file>